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7BE89" w14:textId="77777777" w:rsidR="00501EAA" w:rsidRPr="009138C1" w:rsidRDefault="009138C1" w:rsidP="00750888">
      <w:pPr>
        <w:pStyle w:val="Naslovdokumenta"/>
        <w:rPr>
          <w:b w:val="0"/>
          <w:bCs/>
          <w:sz w:val="28"/>
          <w:szCs w:val="28"/>
        </w:rPr>
      </w:pPr>
      <w:r w:rsidRPr="009138C1">
        <w:rPr>
          <w:b w:val="0"/>
          <w:bCs/>
          <w:sz w:val="28"/>
          <w:szCs w:val="28"/>
        </w:rPr>
        <w:t>SVEUČILIŠTE U ZAGREBU</w:t>
      </w:r>
    </w:p>
    <w:p w14:paraId="2425685C" w14:textId="77777777" w:rsidR="00750888" w:rsidRPr="009138C1" w:rsidRDefault="00501EAA" w:rsidP="00750888">
      <w:pPr>
        <w:pStyle w:val="Naslovdokumenta"/>
        <w:rPr>
          <w:sz w:val="28"/>
          <w:szCs w:val="28"/>
        </w:rPr>
      </w:pPr>
      <w:r w:rsidRPr="009138C1">
        <w:rPr>
          <w:sz w:val="28"/>
          <w:szCs w:val="28"/>
        </w:rPr>
        <w:t>FAKULTET ELEKTROTEHNIKE I RAČUNARSTVA</w:t>
      </w:r>
    </w:p>
    <w:p w14:paraId="4A215C0D" w14:textId="77777777" w:rsidR="00750888" w:rsidRDefault="00750888" w:rsidP="00750888"/>
    <w:p w14:paraId="7CD53543" w14:textId="77777777" w:rsidR="00750888" w:rsidRDefault="00750888" w:rsidP="00750888"/>
    <w:p w14:paraId="1A6943AD" w14:textId="77777777" w:rsidR="00750888" w:rsidRDefault="00750888" w:rsidP="00750888"/>
    <w:p w14:paraId="535612E5" w14:textId="77777777" w:rsidR="00750888" w:rsidRDefault="00750888" w:rsidP="00750888"/>
    <w:p w14:paraId="281FCD3C" w14:textId="77777777" w:rsidR="00750888" w:rsidRDefault="00750888" w:rsidP="00750888"/>
    <w:p w14:paraId="67113BCE" w14:textId="77777777" w:rsidR="00750888" w:rsidRDefault="00750888" w:rsidP="00750888"/>
    <w:p w14:paraId="1B3032D8" w14:textId="77777777" w:rsidR="00750888" w:rsidRDefault="00750888" w:rsidP="00750888"/>
    <w:p w14:paraId="231B3641" w14:textId="77777777" w:rsidR="00750888" w:rsidRDefault="00750888" w:rsidP="00750888"/>
    <w:p w14:paraId="65FD0E6A" w14:textId="77777777" w:rsidR="00750888" w:rsidRDefault="00750888" w:rsidP="00750888"/>
    <w:p w14:paraId="381ED831" w14:textId="77777777" w:rsidR="001F2E0C" w:rsidRPr="009138C1" w:rsidRDefault="00DE412D" w:rsidP="001F2E0C">
      <w:pPr>
        <w:pStyle w:val="Naslovdokumenta"/>
        <w:rPr>
          <w:sz w:val="28"/>
          <w:szCs w:val="28"/>
        </w:rPr>
      </w:pPr>
      <w:r>
        <w:rPr>
          <w:rFonts w:cs="Arial"/>
          <w:b w:val="0"/>
          <w:sz w:val="28"/>
          <w:lang w:eastAsia="en-US"/>
        </w:rPr>
        <w:t>DIPLOMSKI RAD br. 2016</w:t>
      </w:r>
    </w:p>
    <w:p w14:paraId="1258A7EB" w14:textId="77777777" w:rsidR="00750888" w:rsidRDefault="00750888" w:rsidP="00750888"/>
    <w:p w14:paraId="6E2EAD39" w14:textId="77777777" w:rsidR="00914C53" w:rsidRPr="00874EDC" w:rsidRDefault="00DE412D" w:rsidP="00DE412D">
      <w:pPr>
        <w:pStyle w:val="Autordokumenta"/>
        <w:rPr>
          <w:lang w:eastAsia="en-US"/>
        </w:rPr>
      </w:pPr>
      <w:r>
        <w:rPr>
          <w:lang w:eastAsia="en-US"/>
        </w:rPr>
        <w:t>KLASIFIKACIJA HISTOPATOLOŠKIH SNIMAKA DIJELOVA LIMFNIH ČVOROVA POMOĆU STROJNOG UČENJA</w:t>
      </w:r>
    </w:p>
    <w:p w14:paraId="0FB84F28" w14:textId="77777777" w:rsidR="00501EAA" w:rsidRPr="00874EDC" w:rsidRDefault="00F74ECA" w:rsidP="00874EDC">
      <w:pPr>
        <w:spacing w:after="60" w:line="360" w:lineRule="auto"/>
        <w:jc w:val="center"/>
        <w:rPr>
          <w:rFonts w:cs="Arial"/>
          <w:sz w:val="28"/>
          <w:lang w:eastAsia="en-US"/>
        </w:rPr>
      </w:pPr>
      <w:r w:rsidRPr="00874EDC">
        <w:rPr>
          <w:rFonts w:cs="Arial"/>
          <w:sz w:val="28"/>
          <w:lang w:eastAsia="en-US"/>
        </w:rPr>
        <w:t>Domagoj Pluščec</w:t>
      </w:r>
    </w:p>
    <w:p w14:paraId="2CC1774A" w14:textId="77777777" w:rsidR="00750888" w:rsidRDefault="00750888" w:rsidP="00750888">
      <w:pPr>
        <w:rPr>
          <w:rFonts w:cs="Arial"/>
          <w:sz w:val="28"/>
          <w:lang w:eastAsia="en-US"/>
        </w:rPr>
      </w:pPr>
    </w:p>
    <w:p w14:paraId="150A2FD9" w14:textId="77777777" w:rsidR="00DE412D" w:rsidRDefault="00DE412D" w:rsidP="00750888"/>
    <w:p w14:paraId="42DA42C4" w14:textId="77777777" w:rsidR="00750888" w:rsidRDefault="00750888" w:rsidP="00750888"/>
    <w:p w14:paraId="4A40361D" w14:textId="77777777" w:rsidR="001F2E0C" w:rsidRDefault="001F2E0C" w:rsidP="00750888"/>
    <w:p w14:paraId="1C68D95E" w14:textId="77777777" w:rsidR="001F2E0C" w:rsidRDefault="001F2E0C" w:rsidP="00750888"/>
    <w:p w14:paraId="7D67B506" w14:textId="77777777" w:rsidR="001F2E0C" w:rsidRDefault="001F2E0C" w:rsidP="00750888"/>
    <w:p w14:paraId="0E98AB22" w14:textId="77777777" w:rsidR="00750888" w:rsidRDefault="00750888" w:rsidP="00750888"/>
    <w:p w14:paraId="11E9E5E3" w14:textId="77777777" w:rsidR="00750888" w:rsidRDefault="00750888" w:rsidP="00750888"/>
    <w:p w14:paraId="5524E139" w14:textId="77777777" w:rsidR="00750888" w:rsidRDefault="00750888" w:rsidP="00750888"/>
    <w:p w14:paraId="02E1248C" w14:textId="77777777" w:rsidR="00750888" w:rsidRDefault="00750888" w:rsidP="00AC4983">
      <w:pPr>
        <w:tabs>
          <w:tab w:val="left" w:pos="1260"/>
        </w:tabs>
      </w:pPr>
    </w:p>
    <w:p w14:paraId="1243C45C" w14:textId="77777777" w:rsidR="00750888" w:rsidRDefault="00750888" w:rsidP="00750888"/>
    <w:p w14:paraId="4CD0CB6D" w14:textId="6FBAF84C" w:rsidR="00F60DC8" w:rsidRDefault="00750888" w:rsidP="009138C1">
      <w:pPr>
        <w:pStyle w:val="Mjestoidatum"/>
      </w:pPr>
      <w:r>
        <w:t xml:space="preserve">Zagreb, </w:t>
      </w:r>
      <w:r w:rsidR="00DE412D">
        <w:t>lipanj</w:t>
      </w:r>
      <w:r w:rsidR="00F74ECA">
        <w:t xml:space="preserve"> 201</w:t>
      </w:r>
      <w:r w:rsidR="00DE412D">
        <w:t>9</w:t>
      </w:r>
      <w:r w:rsidR="00F74ECA">
        <w:t>.</w:t>
      </w:r>
    </w:p>
    <w:p w14:paraId="72D4767D" w14:textId="38BAF506" w:rsidR="00F60DC8" w:rsidRDefault="00F60DC8">
      <w:pPr>
        <w:spacing w:before="0" w:after="0"/>
        <w:rPr>
          <w:sz w:val="28"/>
        </w:rPr>
      </w:pPr>
      <w:r>
        <w:rPr>
          <w:noProof/>
        </w:rPr>
        <w:lastRenderedPageBreak/>
        <w:drawing>
          <wp:anchor distT="0" distB="0" distL="114300" distR="114300" simplePos="0" relativeHeight="251658240" behindDoc="0" locked="0" layoutInCell="1" allowOverlap="1" wp14:anchorId="7756C822" wp14:editId="0CF91292">
            <wp:simplePos x="0" y="0"/>
            <wp:positionH relativeFrom="margin">
              <wp:align>center</wp:align>
            </wp:positionH>
            <wp:positionV relativeFrom="margin">
              <wp:align>center</wp:align>
            </wp:positionV>
            <wp:extent cx="6553200" cy="9269095"/>
            <wp:effectExtent l="0" t="0" r="0" b="8255"/>
            <wp:wrapSquare wrapText="bothSides"/>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adata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200" cy="926909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118E274" w14:textId="77777777" w:rsidR="00E23230" w:rsidRDefault="00E23230">
      <w:pPr>
        <w:spacing w:before="0" w:after="0"/>
      </w:pPr>
      <w:bookmarkStart w:id="0" w:name="_GoBack"/>
      <w:bookmarkEnd w:id="0"/>
    </w:p>
    <w:p w14:paraId="32B4250D" w14:textId="77777777" w:rsidR="00E23230" w:rsidRDefault="00E23230">
      <w:pPr>
        <w:spacing w:before="0" w:after="0"/>
      </w:pPr>
    </w:p>
    <w:p w14:paraId="43FE444E" w14:textId="77777777" w:rsidR="00E23230" w:rsidRDefault="00E23230">
      <w:pPr>
        <w:spacing w:before="0" w:after="0"/>
      </w:pPr>
    </w:p>
    <w:p w14:paraId="0C8F4EDA" w14:textId="77777777" w:rsidR="00E23230" w:rsidRDefault="00E23230">
      <w:pPr>
        <w:spacing w:before="0" w:after="0"/>
      </w:pPr>
    </w:p>
    <w:p w14:paraId="70D0A934" w14:textId="77777777" w:rsidR="00E23230" w:rsidRDefault="00E23230">
      <w:pPr>
        <w:spacing w:before="0" w:after="0"/>
      </w:pPr>
    </w:p>
    <w:p w14:paraId="0FF82FF2" w14:textId="77777777" w:rsidR="00E23230" w:rsidRDefault="00E23230">
      <w:pPr>
        <w:spacing w:before="0" w:after="0"/>
      </w:pPr>
    </w:p>
    <w:p w14:paraId="3F541AB9" w14:textId="77777777" w:rsidR="00E23230" w:rsidRDefault="00E23230">
      <w:pPr>
        <w:spacing w:before="0" w:after="0"/>
      </w:pPr>
    </w:p>
    <w:p w14:paraId="189213CF" w14:textId="77777777" w:rsidR="00E23230" w:rsidRDefault="00E23230">
      <w:pPr>
        <w:spacing w:before="0" w:after="0"/>
      </w:pPr>
    </w:p>
    <w:p w14:paraId="370EB58E" w14:textId="77777777" w:rsidR="00E23230" w:rsidRDefault="00E23230">
      <w:pPr>
        <w:spacing w:before="0" w:after="0"/>
      </w:pPr>
    </w:p>
    <w:p w14:paraId="4A57DBC2" w14:textId="77777777" w:rsidR="00E23230" w:rsidRDefault="00E23230">
      <w:pPr>
        <w:spacing w:before="0" w:after="0"/>
      </w:pPr>
    </w:p>
    <w:p w14:paraId="27966CC8" w14:textId="77777777" w:rsidR="00E23230" w:rsidRDefault="00E23230">
      <w:pPr>
        <w:spacing w:before="0" w:after="0"/>
      </w:pPr>
    </w:p>
    <w:p w14:paraId="50D7FD30" w14:textId="77777777" w:rsidR="00E23230" w:rsidRDefault="00E23230">
      <w:pPr>
        <w:spacing w:before="0" w:after="0"/>
      </w:pPr>
    </w:p>
    <w:p w14:paraId="0918EDB0" w14:textId="77777777" w:rsidR="00E23230" w:rsidRDefault="00E23230">
      <w:pPr>
        <w:spacing w:before="0" w:after="0"/>
      </w:pPr>
    </w:p>
    <w:p w14:paraId="1C6324D9" w14:textId="77777777" w:rsidR="00E23230" w:rsidRDefault="00E23230">
      <w:pPr>
        <w:spacing w:before="0" w:after="0"/>
      </w:pPr>
    </w:p>
    <w:p w14:paraId="22895D3E" w14:textId="77777777" w:rsidR="00E23230" w:rsidRDefault="00E23230">
      <w:pPr>
        <w:spacing w:before="0" w:after="0"/>
      </w:pPr>
    </w:p>
    <w:p w14:paraId="0ACAE726" w14:textId="77777777" w:rsidR="00E23230" w:rsidRPr="00DE412D" w:rsidRDefault="00E23230" w:rsidP="00FF298C">
      <w:pPr>
        <w:spacing w:line="360" w:lineRule="auto"/>
        <w:ind w:firstLine="720"/>
        <w:jc w:val="both"/>
        <w:rPr>
          <w:rFonts w:cs="Arial"/>
        </w:rPr>
      </w:pPr>
      <w:r w:rsidRPr="00DE412D">
        <w:rPr>
          <w:rFonts w:cs="Arial"/>
        </w:rPr>
        <w:t>Zahvaljujem mentoru doc. dr. sc. Marku Čupiću i suradniku dr. sc. Tomislavu Lipiću s Instituta Ruđer Bošković koji su mi pomogli prilikom izrade ovog rada.</w:t>
      </w:r>
      <w:r w:rsidR="00333EDB" w:rsidRPr="00DE412D">
        <w:rPr>
          <w:rFonts w:cs="Arial"/>
        </w:rPr>
        <w:t xml:space="preserve"> Ujedno zahvaljujem Institutu Ruđer Bošković </w:t>
      </w:r>
      <w:r w:rsidR="00DE412D">
        <w:rPr>
          <w:rFonts w:cs="Arial"/>
        </w:rPr>
        <w:t xml:space="preserve">i Istraživačkom centru mladih </w:t>
      </w:r>
      <w:r w:rsidR="00333EDB" w:rsidRPr="00DE412D">
        <w:rPr>
          <w:rFonts w:cs="Arial"/>
        </w:rPr>
        <w:t xml:space="preserve">na ustupljenoj </w:t>
      </w:r>
      <w:r w:rsidR="00B54904">
        <w:rPr>
          <w:rFonts w:cs="Arial"/>
        </w:rPr>
        <w:t xml:space="preserve">računalnoj </w:t>
      </w:r>
      <w:r w:rsidR="00333EDB" w:rsidRPr="00DE412D">
        <w:rPr>
          <w:rFonts w:cs="Arial"/>
        </w:rPr>
        <w:t>infrastrukturi za potrebe izrade ovog rada.</w:t>
      </w:r>
      <w:r w:rsidRPr="00DE412D">
        <w:rPr>
          <w:rFonts w:cs="Arial"/>
        </w:rPr>
        <w:t xml:space="preserve"> </w:t>
      </w:r>
    </w:p>
    <w:p w14:paraId="25124531" w14:textId="77777777" w:rsidR="00E23230" w:rsidRDefault="00E23230" w:rsidP="00E23230">
      <w:pPr>
        <w:spacing w:before="0" w:after="0"/>
        <w:jc w:val="both"/>
      </w:pPr>
    </w:p>
    <w:p w14:paraId="48F53EF8" w14:textId="77777777" w:rsidR="00E23230" w:rsidRDefault="00E23230">
      <w:pPr>
        <w:spacing w:before="0" w:after="0"/>
      </w:pPr>
    </w:p>
    <w:p w14:paraId="037D8597" w14:textId="77777777" w:rsidR="00BD57C0" w:rsidRDefault="00BD57C0">
      <w:pPr>
        <w:spacing w:before="0" w:after="0"/>
        <w:rPr>
          <w:sz w:val="28"/>
        </w:rPr>
      </w:pPr>
      <w:r>
        <w:br w:type="page"/>
      </w:r>
    </w:p>
    <w:p w14:paraId="017AAF00" w14:textId="77777777" w:rsidR="008B4C8C" w:rsidRDefault="008B4C8C" w:rsidP="008B4C8C"/>
    <w:p w14:paraId="5A984EDE" w14:textId="77777777" w:rsidR="008B4C8C" w:rsidRDefault="008B4C8C" w:rsidP="008B4C8C"/>
    <w:p w14:paraId="20167983" w14:textId="77777777" w:rsidR="00750888" w:rsidRPr="008B4C8C" w:rsidRDefault="00750888" w:rsidP="008B4C8C">
      <w:pPr>
        <w:rPr>
          <w:b/>
          <w:bCs/>
          <w:sz w:val="28"/>
          <w:szCs w:val="28"/>
        </w:rPr>
      </w:pPr>
      <w:r w:rsidRPr="008B4C8C">
        <w:rPr>
          <w:b/>
          <w:bCs/>
          <w:sz w:val="28"/>
          <w:szCs w:val="28"/>
        </w:rPr>
        <w:t>Sadržaj</w:t>
      </w:r>
    </w:p>
    <w:p w14:paraId="194053E2" w14:textId="77777777" w:rsidR="00750888" w:rsidRDefault="00750888" w:rsidP="00750888"/>
    <w:p w14:paraId="52415A4E" w14:textId="67A3636A" w:rsidR="005F0DA7" w:rsidRDefault="00750888">
      <w:pPr>
        <w:pStyle w:val="Sadraj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446012" w:history="1">
        <w:r w:rsidR="005F0DA7" w:rsidRPr="00591247">
          <w:rPr>
            <w:rStyle w:val="Hiperveza"/>
          </w:rPr>
          <w:t>1.</w:t>
        </w:r>
        <w:r w:rsidR="005F0DA7">
          <w:rPr>
            <w:rFonts w:asciiTheme="minorHAnsi" w:eastAsiaTheme="minorEastAsia" w:hAnsiTheme="minorHAnsi" w:cstheme="minorBidi"/>
            <w:sz w:val="22"/>
            <w:szCs w:val="22"/>
          </w:rPr>
          <w:tab/>
        </w:r>
        <w:r w:rsidR="005F0DA7" w:rsidRPr="00591247">
          <w:rPr>
            <w:rStyle w:val="Hiperveza"/>
          </w:rPr>
          <w:t>Uvod</w:t>
        </w:r>
        <w:r w:rsidR="005F0DA7">
          <w:rPr>
            <w:webHidden/>
          </w:rPr>
          <w:tab/>
        </w:r>
        <w:r w:rsidR="005F0DA7">
          <w:rPr>
            <w:webHidden/>
          </w:rPr>
          <w:fldChar w:fldCharType="begin"/>
        </w:r>
        <w:r w:rsidR="005F0DA7">
          <w:rPr>
            <w:webHidden/>
          </w:rPr>
          <w:instrText xml:space="preserve"> PAGEREF _Toc12446012 \h </w:instrText>
        </w:r>
        <w:r w:rsidR="005F0DA7">
          <w:rPr>
            <w:webHidden/>
          </w:rPr>
        </w:r>
        <w:r w:rsidR="005F0DA7">
          <w:rPr>
            <w:webHidden/>
          </w:rPr>
          <w:fldChar w:fldCharType="separate"/>
        </w:r>
        <w:r w:rsidR="00374445">
          <w:rPr>
            <w:webHidden/>
          </w:rPr>
          <w:t>1</w:t>
        </w:r>
        <w:r w:rsidR="005F0DA7">
          <w:rPr>
            <w:webHidden/>
          </w:rPr>
          <w:fldChar w:fldCharType="end"/>
        </w:r>
      </w:hyperlink>
    </w:p>
    <w:p w14:paraId="3032313D" w14:textId="75DFBBD0" w:rsidR="005F0DA7" w:rsidRDefault="00262E09">
      <w:pPr>
        <w:pStyle w:val="Sadraj1"/>
        <w:rPr>
          <w:rFonts w:asciiTheme="minorHAnsi" w:eastAsiaTheme="minorEastAsia" w:hAnsiTheme="minorHAnsi" w:cstheme="minorBidi"/>
          <w:sz w:val="22"/>
          <w:szCs w:val="22"/>
        </w:rPr>
      </w:pPr>
      <w:hyperlink w:anchor="_Toc12446013" w:history="1">
        <w:r w:rsidR="005F0DA7" w:rsidRPr="00591247">
          <w:rPr>
            <w:rStyle w:val="Hiperveza"/>
          </w:rPr>
          <w:t>2.</w:t>
        </w:r>
        <w:r w:rsidR="005F0DA7">
          <w:rPr>
            <w:rFonts w:asciiTheme="minorHAnsi" w:eastAsiaTheme="minorEastAsia" w:hAnsiTheme="minorHAnsi" w:cstheme="minorBidi"/>
            <w:sz w:val="22"/>
            <w:szCs w:val="22"/>
          </w:rPr>
          <w:tab/>
        </w:r>
        <w:r w:rsidR="005F0DA7" w:rsidRPr="00591247">
          <w:rPr>
            <w:rStyle w:val="Hiperveza"/>
          </w:rPr>
          <w:t>Pregled dosadašnjih istraživanja</w:t>
        </w:r>
        <w:r w:rsidR="005F0DA7">
          <w:rPr>
            <w:webHidden/>
          </w:rPr>
          <w:tab/>
        </w:r>
        <w:r w:rsidR="005F0DA7">
          <w:rPr>
            <w:webHidden/>
          </w:rPr>
          <w:fldChar w:fldCharType="begin"/>
        </w:r>
        <w:r w:rsidR="005F0DA7">
          <w:rPr>
            <w:webHidden/>
          </w:rPr>
          <w:instrText xml:space="preserve"> PAGEREF _Toc12446013 \h </w:instrText>
        </w:r>
        <w:r w:rsidR="005F0DA7">
          <w:rPr>
            <w:webHidden/>
          </w:rPr>
        </w:r>
        <w:r w:rsidR="005F0DA7">
          <w:rPr>
            <w:webHidden/>
          </w:rPr>
          <w:fldChar w:fldCharType="separate"/>
        </w:r>
        <w:r w:rsidR="00374445">
          <w:rPr>
            <w:webHidden/>
          </w:rPr>
          <w:t>2</w:t>
        </w:r>
        <w:r w:rsidR="005F0DA7">
          <w:rPr>
            <w:webHidden/>
          </w:rPr>
          <w:fldChar w:fldCharType="end"/>
        </w:r>
      </w:hyperlink>
    </w:p>
    <w:p w14:paraId="1097AEE7" w14:textId="47ACB5BD" w:rsidR="005F0DA7" w:rsidRDefault="00262E09">
      <w:pPr>
        <w:pStyle w:val="Sadraj1"/>
        <w:rPr>
          <w:rFonts w:asciiTheme="minorHAnsi" w:eastAsiaTheme="minorEastAsia" w:hAnsiTheme="minorHAnsi" w:cstheme="minorBidi"/>
          <w:sz w:val="22"/>
          <w:szCs w:val="22"/>
        </w:rPr>
      </w:pPr>
      <w:hyperlink w:anchor="_Toc12446014" w:history="1">
        <w:r w:rsidR="005F0DA7" w:rsidRPr="00591247">
          <w:rPr>
            <w:rStyle w:val="Hiperveza"/>
          </w:rPr>
          <w:t>3.</w:t>
        </w:r>
        <w:r w:rsidR="005F0DA7">
          <w:rPr>
            <w:rFonts w:asciiTheme="minorHAnsi" w:eastAsiaTheme="minorEastAsia" w:hAnsiTheme="minorHAnsi" w:cstheme="minorBidi"/>
            <w:sz w:val="22"/>
            <w:szCs w:val="22"/>
          </w:rPr>
          <w:tab/>
        </w:r>
        <w:r w:rsidR="005F0DA7" w:rsidRPr="00591247">
          <w:rPr>
            <w:rStyle w:val="Hiperveza"/>
          </w:rPr>
          <w:t>Klasifikacija histopatoloških slika limfnih čvorova</w:t>
        </w:r>
        <w:r w:rsidR="005F0DA7">
          <w:rPr>
            <w:webHidden/>
          </w:rPr>
          <w:tab/>
        </w:r>
        <w:r w:rsidR="005F0DA7">
          <w:rPr>
            <w:webHidden/>
          </w:rPr>
          <w:fldChar w:fldCharType="begin"/>
        </w:r>
        <w:r w:rsidR="005F0DA7">
          <w:rPr>
            <w:webHidden/>
          </w:rPr>
          <w:instrText xml:space="preserve"> PAGEREF _Toc12446014 \h </w:instrText>
        </w:r>
        <w:r w:rsidR="005F0DA7">
          <w:rPr>
            <w:webHidden/>
          </w:rPr>
        </w:r>
        <w:r w:rsidR="005F0DA7">
          <w:rPr>
            <w:webHidden/>
          </w:rPr>
          <w:fldChar w:fldCharType="separate"/>
        </w:r>
        <w:r w:rsidR="00374445">
          <w:rPr>
            <w:webHidden/>
          </w:rPr>
          <w:t>5</w:t>
        </w:r>
        <w:r w:rsidR="005F0DA7">
          <w:rPr>
            <w:webHidden/>
          </w:rPr>
          <w:fldChar w:fldCharType="end"/>
        </w:r>
      </w:hyperlink>
    </w:p>
    <w:p w14:paraId="261DA12C" w14:textId="6AA6E459" w:rsidR="005F0DA7" w:rsidRDefault="00262E09">
      <w:pPr>
        <w:pStyle w:val="Sadraj2"/>
        <w:rPr>
          <w:rFonts w:asciiTheme="minorHAnsi" w:eastAsiaTheme="minorEastAsia" w:hAnsiTheme="minorHAnsi" w:cstheme="minorBidi"/>
          <w:sz w:val="22"/>
          <w:szCs w:val="22"/>
        </w:rPr>
      </w:pPr>
      <w:hyperlink w:anchor="_Toc12446015" w:history="1">
        <w:r w:rsidR="005F0DA7" w:rsidRPr="00591247">
          <w:rPr>
            <w:rStyle w:val="Hiperveza"/>
          </w:rPr>
          <w:t>3.1</w:t>
        </w:r>
        <w:r w:rsidR="005F0DA7">
          <w:rPr>
            <w:rFonts w:asciiTheme="minorHAnsi" w:eastAsiaTheme="minorEastAsia" w:hAnsiTheme="minorHAnsi" w:cstheme="minorBidi"/>
            <w:sz w:val="22"/>
            <w:szCs w:val="22"/>
          </w:rPr>
          <w:tab/>
        </w:r>
        <w:r w:rsidR="005F0DA7" w:rsidRPr="00591247">
          <w:rPr>
            <w:rStyle w:val="Hiperveza"/>
          </w:rPr>
          <w:t>Klasifikacija slika</w:t>
        </w:r>
        <w:r w:rsidR="005F0DA7">
          <w:rPr>
            <w:webHidden/>
          </w:rPr>
          <w:tab/>
        </w:r>
        <w:r w:rsidR="005F0DA7">
          <w:rPr>
            <w:webHidden/>
          </w:rPr>
          <w:fldChar w:fldCharType="begin"/>
        </w:r>
        <w:r w:rsidR="005F0DA7">
          <w:rPr>
            <w:webHidden/>
          </w:rPr>
          <w:instrText xml:space="preserve"> PAGEREF _Toc12446015 \h </w:instrText>
        </w:r>
        <w:r w:rsidR="005F0DA7">
          <w:rPr>
            <w:webHidden/>
          </w:rPr>
        </w:r>
        <w:r w:rsidR="005F0DA7">
          <w:rPr>
            <w:webHidden/>
          </w:rPr>
          <w:fldChar w:fldCharType="separate"/>
        </w:r>
        <w:r w:rsidR="00374445">
          <w:rPr>
            <w:webHidden/>
          </w:rPr>
          <w:t>5</w:t>
        </w:r>
        <w:r w:rsidR="005F0DA7">
          <w:rPr>
            <w:webHidden/>
          </w:rPr>
          <w:fldChar w:fldCharType="end"/>
        </w:r>
      </w:hyperlink>
    </w:p>
    <w:p w14:paraId="59BCD2E0" w14:textId="6A104FBE" w:rsidR="005F0DA7" w:rsidRDefault="00262E09">
      <w:pPr>
        <w:pStyle w:val="Sadraj2"/>
        <w:rPr>
          <w:rFonts w:asciiTheme="minorHAnsi" w:eastAsiaTheme="minorEastAsia" w:hAnsiTheme="minorHAnsi" w:cstheme="minorBidi"/>
          <w:sz w:val="22"/>
          <w:szCs w:val="22"/>
        </w:rPr>
      </w:pPr>
      <w:hyperlink w:anchor="_Toc12446016" w:history="1">
        <w:r w:rsidR="005F0DA7" w:rsidRPr="00591247">
          <w:rPr>
            <w:rStyle w:val="Hiperveza"/>
          </w:rPr>
          <w:t>3.2</w:t>
        </w:r>
        <w:r w:rsidR="005F0DA7">
          <w:rPr>
            <w:rFonts w:asciiTheme="minorHAnsi" w:eastAsiaTheme="minorEastAsia" w:hAnsiTheme="minorHAnsi" w:cstheme="minorBidi"/>
            <w:sz w:val="22"/>
            <w:szCs w:val="22"/>
          </w:rPr>
          <w:tab/>
        </w:r>
        <w:r w:rsidR="005F0DA7" w:rsidRPr="00591247">
          <w:rPr>
            <w:rStyle w:val="Hiperveza"/>
          </w:rPr>
          <w:t>Skup podataka</w:t>
        </w:r>
        <w:r w:rsidR="005F0DA7">
          <w:rPr>
            <w:webHidden/>
          </w:rPr>
          <w:tab/>
        </w:r>
        <w:r w:rsidR="005F0DA7">
          <w:rPr>
            <w:webHidden/>
          </w:rPr>
          <w:fldChar w:fldCharType="begin"/>
        </w:r>
        <w:r w:rsidR="005F0DA7">
          <w:rPr>
            <w:webHidden/>
          </w:rPr>
          <w:instrText xml:space="preserve"> PAGEREF _Toc12446016 \h </w:instrText>
        </w:r>
        <w:r w:rsidR="005F0DA7">
          <w:rPr>
            <w:webHidden/>
          </w:rPr>
        </w:r>
        <w:r w:rsidR="005F0DA7">
          <w:rPr>
            <w:webHidden/>
          </w:rPr>
          <w:fldChar w:fldCharType="separate"/>
        </w:r>
        <w:r w:rsidR="00374445">
          <w:rPr>
            <w:webHidden/>
          </w:rPr>
          <w:t>6</w:t>
        </w:r>
        <w:r w:rsidR="005F0DA7">
          <w:rPr>
            <w:webHidden/>
          </w:rPr>
          <w:fldChar w:fldCharType="end"/>
        </w:r>
      </w:hyperlink>
    </w:p>
    <w:p w14:paraId="3BF2B690" w14:textId="6265E871" w:rsidR="005F0DA7" w:rsidRDefault="00262E09">
      <w:pPr>
        <w:pStyle w:val="Sadraj2"/>
        <w:rPr>
          <w:rFonts w:asciiTheme="minorHAnsi" w:eastAsiaTheme="minorEastAsia" w:hAnsiTheme="minorHAnsi" w:cstheme="minorBidi"/>
          <w:sz w:val="22"/>
          <w:szCs w:val="22"/>
        </w:rPr>
      </w:pPr>
      <w:hyperlink w:anchor="_Toc12446017" w:history="1">
        <w:r w:rsidR="005F0DA7" w:rsidRPr="00591247">
          <w:rPr>
            <w:rStyle w:val="Hiperveza"/>
          </w:rPr>
          <w:t>3.3</w:t>
        </w:r>
        <w:r w:rsidR="005F0DA7">
          <w:rPr>
            <w:rFonts w:asciiTheme="minorHAnsi" w:eastAsiaTheme="minorEastAsia" w:hAnsiTheme="minorHAnsi" w:cstheme="minorBidi"/>
            <w:sz w:val="22"/>
            <w:szCs w:val="22"/>
          </w:rPr>
          <w:tab/>
        </w:r>
        <w:r w:rsidR="005F0DA7" w:rsidRPr="00591247">
          <w:rPr>
            <w:rStyle w:val="Hiperveza"/>
          </w:rPr>
          <w:t>Odabir pristupa rješavanja problema klasifikacije</w:t>
        </w:r>
        <w:r w:rsidR="005F0DA7">
          <w:rPr>
            <w:webHidden/>
          </w:rPr>
          <w:tab/>
        </w:r>
        <w:r w:rsidR="005F0DA7">
          <w:rPr>
            <w:webHidden/>
          </w:rPr>
          <w:fldChar w:fldCharType="begin"/>
        </w:r>
        <w:r w:rsidR="005F0DA7">
          <w:rPr>
            <w:webHidden/>
          </w:rPr>
          <w:instrText xml:space="preserve"> PAGEREF _Toc12446017 \h </w:instrText>
        </w:r>
        <w:r w:rsidR="005F0DA7">
          <w:rPr>
            <w:webHidden/>
          </w:rPr>
        </w:r>
        <w:r w:rsidR="005F0DA7">
          <w:rPr>
            <w:webHidden/>
          </w:rPr>
          <w:fldChar w:fldCharType="separate"/>
        </w:r>
        <w:r w:rsidR="00374445">
          <w:rPr>
            <w:webHidden/>
          </w:rPr>
          <w:t>9</w:t>
        </w:r>
        <w:r w:rsidR="005F0DA7">
          <w:rPr>
            <w:webHidden/>
          </w:rPr>
          <w:fldChar w:fldCharType="end"/>
        </w:r>
      </w:hyperlink>
    </w:p>
    <w:p w14:paraId="69528E52" w14:textId="773DE986" w:rsidR="005F0DA7" w:rsidRDefault="00262E09">
      <w:pPr>
        <w:pStyle w:val="Sadraj1"/>
        <w:rPr>
          <w:rFonts w:asciiTheme="minorHAnsi" w:eastAsiaTheme="minorEastAsia" w:hAnsiTheme="minorHAnsi" w:cstheme="minorBidi"/>
          <w:sz w:val="22"/>
          <w:szCs w:val="22"/>
        </w:rPr>
      </w:pPr>
      <w:hyperlink w:anchor="_Toc12446018" w:history="1">
        <w:r w:rsidR="005F0DA7" w:rsidRPr="00591247">
          <w:rPr>
            <w:rStyle w:val="Hiperveza"/>
          </w:rPr>
          <w:t>4.</w:t>
        </w:r>
        <w:r w:rsidR="005F0DA7">
          <w:rPr>
            <w:rFonts w:asciiTheme="minorHAnsi" w:eastAsiaTheme="minorEastAsia" w:hAnsiTheme="minorHAnsi" w:cstheme="minorBidi"/>
            <w:sz w:val="22"/>
            <w:szCs w:val="22"/>
          </w:rPr>
          <w:tab/>
        </w:r>
        <w:r w:rsidR="005F0DA7" w:rsidRPr="00591247">
          <w:rPr>
            <w:rStyle w:val="Hiperveza"/>
          </w:rPr>
          <w:t>Duboko učenje u analizi histopatoloških slika</w:t>
        </w:r>
        <w:r w:rsidR="005F0DA7">
          <w:rPr>
            <w:webHidden/>
          </w:rPr>
          <w:tab/>
        </w:r>
        <w:r w:rsidR="005F0DA7">
          <w:rPr>
            <w:webHidden/>
          </w:rPr>
          <w:fldChar w:fldCharType="begin"/>
        </w:r>
        <w:r w:rsidR="005F0DA7">
          <w:rPr>
            <w:webHidden/>
          </w:rPr>
          <w:instrText xml:space="preserve"> PAGEREF _Toc12446018 \h </w:instrText>
        </w:r>
        <w:r w:rsidR="005F0DA7">
          <w:rPr>
            <w:webHidden/>
          </w:rPr>
        </w:r>
        <w:r w:rsidR="005F0DA7">
          <w:rPr>
            <w:webHidden/>
          </w:rPr>
          <w:fldChar w:fldCharType="separate"/>
        </w:r>
        <w:r w:rsidR="00374445">
          <w:rPr>
            <w:webHidden/>
          </w:rPr>
          <w:t>10</w:t>
        </w:r>
        <w:r w:rsidR="005F0DA7">
          <w:rPr>
            <w:webHidden/>
          </w:rPr>
          <w:fldChar w:fldCharType="end"/>
        </w:r>
      </w:hyperlink>
    </w:p>
    <w:p w14:paraId="1F2AE217" w14:textId="0808C4AB" w:rsidR="005F0DA7" w:rsidRDefault="00262E09">
      <w:pPr>
        <w:pStyle w:val="Sadraj2"/>
        <w:rPr>
          <w:rFonts w:asciiTheme="minorHAnsi" w:eastAsiaTheme="minorEastAsia" w:hAnsiTheme="minorHAnsi" w:cstheme="minorBidi"/>
          <w:sz w:val="22"/>
          <w:szCs w:val="22"/>
        </w:rPr>
      </w:pPr>
      <w:hyperlink w:anchor="_Toc12446019" w:history="1">
        <w:r w:rsidR="005F0DA7" w:rsidRPr="00591247">
          <w:rPr>
            <w:rStyle w:val="Hiperveza"/>
          </w:rPr>
          <w:t>4.1</w:t>
        </w:r>
        <w:r w:rsidR="005F0DA7">
          <w:rPr>
            <w:rFonts w:asciiTheme="minorHAnsi" w:eastAsiaTheme="minorEastAsia" w:hAnsiTheme="minorHAnsi" w:cstheme="minorBidi"/>
            <w:sz w:val="22"/>
            <w:szCs w:val="22"/>
          </w:rPr>
          <w:tab/>
        </w:r>
        <w:r w:rsidR="005F0DA7" w:rsidRPr="00591247">
          <w:rPr>
            <w:rStyle w:val="Hiperveza"/>
          </w:rPr>
          <w:t>Korišteni modeli</w:t>
        </w:r>
        <w:r w:rsidR="005F0DA7">
          <w:rPr>
            <w:webHidden/>
          </w:rPr>
          <w:tab/>
        </w:r>
        <w:r w:rsidR="005F0DA7">
          <w:rPr>
            <w:webHidden/>
          </w:rPr>
          <w:fldChar w:fldCharType="begin"/>
        </w:r>
        <w:r w:rsidR="005F0DA7">
          <w:rPr>
            <w:webHidden/>
          </w:rPr>
          <w:instrText xml:space="preserve"> PAGEREF _Toc12446019 \h </w:instrText>
        </w:r>
        <w:r w:rsidR="005F0DA7">
          <w:rPr>
            <w:webHidden/>
          </w:rPr>
        </w:r>
        <w:r w:rsidR="005F0DA7">
          <w:rPr>
            <w:webHidden/>
          </w:rPr>
          <w:fldChar w:fldCharType="separate"/>
        </w:r>
        <w:r w:rsidR="00374445">
          <w:rPr>
            <w:webHidden/>
          </w:rPr>
          <w:t>11</w:t>
        </w:r>
        <w:r w:rsidR="005F0DA7">
          <w:rPr>
            <w:webHidden/>
          </w:rPr>
          <w:fldChar w:fldCharType="end"/>
        </w:r>
      </w:hyperlink>
    </w:p>
    <w:p w14:paraId="4B306153" w14:textId="29A4C507" w:rsidR="005F0DA7" w:rsidRDefault="00262E09">
      <w:pPr>
        <w:pStyle w:val="Sadraj3"/>
        <w:rPr>
          <w:rFonts w:asciiTheme="minorHAnsi" w:eastAsiaTheme="minorEastAsia" w:hAnsiTheme="minorHAnsi" w:cstheme="minorBidi"/>
        </w:rPr>
      </w:pPr>
      <w:hyperlink w:anchor="_Toc12446020" w:history="1">
        <w:r w:rsidR="005F0DA7" w:rsidRPr="00591247">
          <w:rPr>
            <w:rStyle w:val="Hiperveza"/>
          </w:rPr>
          <w:t>4.1.1</w:t>
        </w:r>
        <w:r w:rsidR="005F0DA7">
          <w:rPr>
            <w:rFonts w:asciiTheme="minorHAnsi" w:eastAsiaTheme="minorEastAsia" w:hAnsiTheme="minorHAnsi" w:cstheme="minorBidi"/>
          </w:rPr>
          <w:tab/>
        </w:r>
        <w:r w:rsidR="005F0DA7" w:rsidRPr="00591247">
          <w:rPr>
            <w:rStyle w:val="Hiperveza"/>
          </w:rPr>
          <w:t xml:space="preserve">Model </w:t>
        </w:r>
        <w:r w:rsidR="005F0DA7" w:rsidRPr="00591247">
          <w:rPr>
            <w:rStyle w:val="Hiperveza"/>
            <w:i/>
          </w:rPr>
          <w:t>AlexNet</w:t>
        </w:r>
        <w:r w:rsidR="005F0DA7">
          <w:rPr>
            <w:webHidden/>
          </w:rPr>
          <w:tab/>
        </w:r>
        <w:r w:rsidR="005F0DA7">
          <w:rPr>
            <w:webHidden/>
          </w:rPr>
          <w:fldChar w:fldCharType="begin"/>
        </w:r>
        <w:r w:rsidR="005F0DA7">
          <w:rPr>
            <w:webHidden/>
          </w:rPr>
          <w:instrText xml:space="preserve"> PAGEREF _Toc12446020 \h </w:instrText>
        </w:r>
        <w:r w:rsidR="005F0DA7">
          <w:rPr>
            <w:webHidden/>
          </w:rPr>
        </w:r>
        <w:r w:rsidR="005F0DA7">
          <w:rPr>
            <w:webHidden/>
          </w:rPr>
          <w:fldChar w:fldCharType="separate"/>
        </w:r>
        <w:r w:rsidR="00374445">
          <w:rPr>
            <w:webHidden/>
          </w:rPr>
          <w:t>12</w:t>
        </w:r>
        <w:r w:rsidR="005F0DA7">
          <w:rPr>
            <w:webHidden/>
          </w:rPr>
          <w:fldChar w:fldCharType="end"/>
        </w:r>
      </w:hyperlink>
    </w:p>
    <w:p w14:paraId="1A12863F" w14:textId="4DA68F9E" w:rsidR="005F0DA7" w:rsidRDefault="00262E09">
      <w:pPr>
        <w:pStyle w:val="Sadraj3"/>
        <w:rPr>
          <w:rFonts w:asciiTheme="minorHAnsi" w:eastAsiaTheme="minorEastAsia" w:hAnsiTheme="minorHAnsi" w:cstheme="minorBidi"/>
        </w:rPr>
      </w:pPr>
      <w:hyperlink w:anchor="_Toc12446021" w:history="1">
        <w:r w:rsidR="005F0DA7" w:rsidRPr="00591247">
          <w:rPr>
            <w:rStyle w:val="Hiperveza"/>
          </w:rPr>
          <w:t>4.1.2</w:t>
        </w:r>
        <w:r w:rsidR="005F0DA7">
          <w:rPr>
            <w:rFonts w:asciiTheme="minorHAnsi" w:eastAsiaTheme="minorEastAsia" w:hAnsiTheme="minorHAnsi" w:cstheme="minorBidi"/>
          </w:rPr>
          <w:tab/>
        </w:r>
        <w:r w:rsidR="005F0DA7" w:rsidRPr="00591247">
          <w:rPr>
            <w:rStyle w:val="Hiperveza"/>
          </w:rPr>
          <w:t xml:space="preserve">Model </w:t>
        </w:r>
        <w:r w:rsidR="005F0DA7" w:rsidRPr="00591247">
          <w:rPr>
            <w:rStyle w:val="Hiperveza"/>
            <w:i/>
          </w:rPr>
          <w:t>ResNet</w:t>
        </w:r>
        <w:r w:rsidR="005F0DA7">
          <w:rPr>
            <w:webHidden/>
          </w:rPr>
          <w:tab/>
        </w:r>
        <w:r w:rsidR="005F0DA7">
          <w:rPr>
            <w:webHidden/>
          </w:rPr>
          <w:fldChar w:fldCharType="begin"/>
        </w:r>
        <w:r w:rsidR="005F0DA7">
          <w:rPr>
            <w:webHidden/>
          </w:rPr>
          <w:instrText xml:space="preserve"> PAGEREF _Toc12446021 \h </w:instrText>
        </w:r>
        <w:r w:rsidR="005F0DA7">
          <w:rPr>
            <w:webHidden/>
          </w:rPr>
        </w:r>
        <w:r w:rsidR="005F0DA7">
          <w:rPr>
            <w:webHidden/>
          </w:rPr>
          <w:fldChar w:fldCharType="separate"/>
        </w:r>
        <w:r w:rsidR="00374445">
          <w:rPr>
            <w:webHidden/>
          </w:rPr>
          <w:t>14</w:t>
        </w:r>
        <w:r w:rsidR="005F0DA7">
          <w:rPr>
            <w:webHidden/>
          </w:rPr>
          <w:fldChar w:fldCharType="end"/>
        </w:r>
      </w:hyperlink>
    </w:p>
    <w:p w14:paraId="53B4D13D" w14:textId="01A4C005" w:rsidR="005F0DA7" w:rsidRDefault="00262E09">
      <w:pPr>
        <w:pStyle w:val="Sadraj3"/>
        <w:rPr>
          <w:rFonts w:asciiTheme="minorHAnsi" w:eastAsiaTheme="minorEastAsia" w:hAnsiTheme="minorHAnsi" w:cstheme="minorBidi"/>
        </w:rPr>
      </w:pPr>
      <w:hyperlink w:anchor="_Toc12446022" w:history="1">
        <w:r w:rsidR="005F0DA7" w:rsidRPr="00591247">
          <w:rPr>
            <w:rStyle w:val="Hiperveza"/>
          </w:rPr>
          <w:t>4.1.3</w:t>
        </w:r>
        <w:r w:rsidR="005F0DA7">
          <w:rPr>
            <w:rFonts w:asciiTheme="minorHAnsi" w:eastAsiaTheme="minorEastAsia" w:hAnsiTheme="minorHAnsi" w:cstheme="minorBidi"/>
          </w:rPr>
          <w:tab/>
        </w:r>
        <w:r w:rsidR="005F0DA7" w:rsidRPr="00591247">
          <w:rPr>
            <w:rStyle w:val="Hiperveza"/>
          </w:rPr>
          <w:t xml:space="preserve">Model </w:t>
        </w:r>
        <w:r w:rsidR="005F0DA7" w:rsidRPr="00591247">
          <w:rPr>
            <w:rStyle w:val="Hiperveza"/>
            <w:i/>
          </w:rPr>
          <w:t>DenseNet</w:t>
        </w:r>
        <w:r w:rsidR="005F0DA7">
          <w:rPr>
            <w:webHidden/>
          </w:rPr>
          <w:tab/>
        </w:r>
        <w:r w:rsidR="005F0DA7">
          <w:rPr>
            <w:webHidden/>
          </w:rPr>
          <w:fldChar w:fldCharType="begin"/>
        </w:r>
        <w:r w:rsidR="005F0DA7">
          <w:rPr>
            <w:webHidden/>
          </w:rPr>
          <w:instrText xml:space="preserve"> PAGEREF _Toc12446022 \h </w:instrText>
        </w:r>
        <w:r w:rsidR="005F0DA7">
          <w:rPr>
            <w:webHidden/>
          </w:rPr>
        </w:r>
        <w:r w:rsidR="005F0DA7">
          <w:rPr>
            <w:webHidden/>
          </w:rPr>
          <w:fldChar w:fldCharType="separate"/>
        </w:r>
        <w:r w:rsidR="00374445">
          <w:rPr>
            <w:webHidden/>
          </w:rPr>
          <w:t>16</w:t>
        </w:r>
        <w:r w:rsidR="005F0DA7">
          <w:rPr>
            <w:webHidden/>
          </w:rPr>
          <w:fldChar w:fldCharType="end"/>
        </w:r>
      </w:hyperlink>
    </w:p>
    <w:p w14:paraId="5ACBED65" w14:textId="1A97B0E1" w:rsidR="005F0DA7" w:rsidRDefault="00262E09">
      <w:pPr>
        <w:pStyle w:val="Sadraj3"/>
        <w:rPr>
          <w:rFonts w:asciiTheme="minorHAnsi" w:eastAsiaTheme="minorEastAsia" w:hAnsiTheme="minorHAnsi" w:cstheme="minorBidi"/>
        </w:rPr>
      </w:pPr>
      <w:hyperlink w:anchor="_Toc12446023" w:history="1">
        <w:r w:rsidR="005F0DA7" w:rsidRPr="00591247">
          <w:rPr>
            <w:rStyle w:val="Hiperveza"/>
          </w:rPr>
          <w:t>4.1.4</w:t>
        </w:r>
        <w:r w:rsidR="005F0DA7">
          <w:rPr>
            <w:rFonts w:asciiTheme="minorHAnsi" w:eastAsiaTheme="minorEastAsia" w:hAnsiTheme="minorHAnsi" w:cstheme="minorBidi"/>
          </w:rPr>
          <w:tab/>
        </w:r>
        <w:r w:rsidR="005F0DA7" w:rsidRPr="00591247">
          <w:rPr>
            <w:rStyle w:val="Hiperveza"/>
          </w:rPr>
          <w:t xml:space="preserve">Model </w:t>
        </w:r>
        <w:r w:rsidR="005F0DA7" w:rsidRPr="00591247">
          <w:rPr>
            <w:rStyle w:val="Hiperveza"/>
            <w:i/>
          </w:rPr>
          <w:t>Inception-v3</w:t>
        </w:r>
        <w:r w:rsidR="005F0DA7">
          <w:rPr>
            <w:webHidden/>
          </w:rPr>
          <w:tab/>
        </w:r>
        <w:r w:rsidR="005F0DA7">
          <w:rPr>
            <w:webHidden/>
          </w:rPr>
          <w:fldChar w:fldCharType="begin"/>
        </w:r>
        <w:r w:rsidR="005F0DA7">
          <w:rPr>
            <w:webHidden/>
          </w:rPr>
          <w:instrText xml:space="preserve"> PAGEREF _Toc12446023 \h </w:instrText>
        </w:r>
        <w:r w:rsidR="005F0DA7">
          <w:rPr>
            <w:webHidden/>
          </w:rPr>
        </w:r>
        <w:r w:rsidR="005F0DA7">
          <w:rPr>
            <w:webHidden/>
          </w:rPr>
          <w:fldChar w:fldCharType="separate"/>
        </w:r>
        <w:r w:rsidR="00374445">
          <w:rPr>
            <w:webHidden/>
          </w:rPr>
          <w:t>18</w:t>
        </w:r>
        <w:r w:rsidR="005F0DA7">
          <w:rPr>
            <w:webHidden/>
          </w:rPr>
          <w:fldChar w:fldCharType="end"/>
        </w:r>
      </w:hyperlink>
    </w:p>
    <w:p w14:paraId="5C5F2C88" w14:textId="0D6E4820" w:rsidR="005F0DA7" w:rsidRDefault="00262E09">
      <w:pPr>
        <w:pStyle w:val="Sadraj2"/>
        <w:rPr>
          <w:rFonts w:asciiTheme="minorHAnsi" w:eastAsiaTheme="minorEastAsia" w:hAnsiTheme="minorHAnsi" w:cstheme="minorBidi"/>
          <w:sz w:val="22"/>
          <w:szCs w:val="22"/>
        </w:rPr>
      </w:pPr>
      <w:hyperlink w:anchor="_Toc12446024" w:history="1">
        <w:r w:rsidR="005F0DA7" w:rsidRPr="00591247">
          <w:rPr>
            <w:rStyle w:val="Hiperveza"/>
          </w:rPr>
          <w:t>4.2</w:t>
        </w:r>
        <w:r w:rsidR="005F0DA7">
          <w:rPr>
            <w:rFonts w:asciiTheme="minorHAnsi" w:eastAsiaTheme="minorEastAsia" w:hAnsiTheme="minorHAnsi" w:cstheme="minorBidi"/>
            <w:sz w:val="22"/>
            <w:szCs w:val="22"/>
          </w:rPr>
          <w:tab/>
        </w:r>
        <w:r w:rsidR="005F0DA7" w:rsidRPr="00591247">
          <w:rPr>
            <w:rStyle w:val="Hiperveza"/>
          </w:rPr>
          <w:t>Učenje prijenosom značajki</w:t>
        </w:r>
        <w:r w:rsidR="005F0DA7">
          <w:rPr>
            <w:webHidden/>
          </w:rPr>
          <w:tab/>
        </w:r>
        <w:r w:rsidR="005F0DA7">
          <w:rPr>
            <w:webHidden/>
          </w:rPr>
          <w:fldChar w:fldCharType="begin"/>
        </w:r>
        <w:r w:rsidR="005F0DA7">
          <w:rPr>
            <w:webHidden/>
          </w:rPr>
          <w:instrText xml:space="preserve"> PAGEREF _Toc12446024 \h </w:instrText>
        </w:r>
        <w:r w:rsidR="005F0DA7">
          <w:rPr>
            <w:webHidden/>
          </w:rPr>
        </w:r>
        <w:r w:rsidR="005F0DA7">
          <w:rPr>
            <w:webHidden/>
          </w:rPr>
          <w:fldChar w:fldCharType="separate"/>
        </w:r>
        <w:r w:rsidR="00374445">
          <w:rPr>
            <w:webHidden/>
          </w:rPr>
          <w:t>19</w:t>
        </w:r>
        <w:r w:rsidR="005F0DA7">
          <w:rPr>
            <w:webHidden/>
          </w:rPr>
          <w:fldChar w:fldCharType="end"/>
        </w:r>
      </w:hyperlink>
    </w:p>
    <w:p w14:paraId="4A3C4C60" w14:textId="38633DDA" w:rsidR="005F0DA7" w:rsidRDefault="00262E09">
      <w:pPr>
        <w:pStyle w:val="Sadraj2"/>
        <w:rPr>
          <w:rFonts w:asciiTheme="minorHAnsi" w:eastAsiaTheme="minorEastAsia" w:hAnsiTheme="minorHAnsi" w:cstheme="minorBidi"/>
          <w:sz w:val="22"/>
          <w:szCs w:val="22"/>
        </w:rPr>
      </w:pPr>
      <w:hyperlink w:anchor="_Toc12446025" w:history="1">
        <w:r w:rsidR="005F0DA7" w:rsidRPr="00591247">
          <w:rPr>
            <w:rStyle w:val="Hiperveza"/>
          </w:rPr>
          <w:t>4.3</w:t>
        </w:r>
        <w:r w:rsidR="005F0DA7">
          <w:rPr>
            <w:rFonts w:asciiTheme="minorHAnsi" w:eastAsiaTheme="minorEastAsia" w:hAnsiTheme="minorHAnsi" w:cstheme="minorBidi"/>
            <w:sz w:val="22"/>
            <w:szCs w:val="22"/>
          </w:rPr>
          <w:tab/>
        </w:r>
        <w:r w:rsidR="005F0DA7" w:rsidRPr="00591247">
          <w:rPr>
            <w:rStyle w:val="Hiperveza"/>
          </w:rPr>
          <w:t>Proširivanje skupa podataka</w:t>
        </w:r>
        <w:r w:rsidR="005F0DA7">
          <w:rPr>
            <w:webHidden/>
          </w:rPr>
          <w:tab/>
        </w:r>
        <w:r w:rsidR="005F0DA7">
          <w:rPr>
            <w:webHidden/>
          </w:rPr>
          <w:fldChar w:fldCharType="begin"/>
        </w:r>
        <w:r w:rsidR="005F0DA7">
          <w:rPr>
            <w:webHidden/>
          </w:rPr>
          <w:instrText xml:space="preserve"> PAGEREF _Toc12446025 \h </w:instrText>
        </w:r>
        <w:r w:rsidR="005F0DA7">
          <w:rPr>
            <w:webHidden/>
          </w:rPr>
        </w:r>
        <w:r w:rsidR="005F0DA7">
          <w:rPr>
            <w:webHidden/>
          </w:rPr>
          <w:fldChar w:fldCharType="separate"/>
        </w:r>
        <w:r w:rsidR="00374445">
          <w:rPr>
            <w:webHidden/>
          </w:rPr>
          <w:t>21</w:t>
        </w:r>
        <w:r w:rsidR="005F0DA7">
          <w:rPr>
            <w:webHidden/>
          </w:rPr>
          <w:fldChar w:fldCharType="end"/>
        </w:r>
      </w:hyperlink>
    </w:p>
    <w:p w14:paraId="064AD918" w14:textId="461625CD" w:rsidR="005F0DA7" w:rsidRDefault="00262E09">
      <w:pPr>
        <w:pStyle w:val="Sadraj1"/>
        <w:rPr>
          <w:rFonts w:asciiTheme="minorHAnsi" w:eastAsiaTheme="minorEastAsia" w:hAnsiTheme="minorHAnsi" w:cstheme="minorBidi"/>
          <w:sz w:val="22"/>
          <w:szCs w:val="22"/>
        </w:rPr>
      </w:pPr>
      <w:hyperlink w:anchor="_Toc12446026" w:history="1">
        <w:r w:rsidR="005F0DA7" w:rsidRPr="00591247">
          <w:rPr>
            <w:rStyle w:val="Hiperveza"/>
          </w:rPr>
          <w:t>5.</w:t>
        </w:r>
        <w:r w:rsidR="005F0DA7">
          <w:rPr>
            <w:rFonts w:asciiTheme="minorHAnsi" w:eastAsiaTheme="minorEastAsia" w:hAnsiTheme="minorHAnsi" w:cstheme="minorBidi"/>
            <w:sz w:val="22"/>
            <w:szCs w:val="22"/>
          </w:rPr>
          <w:tab/>
        </w:r>
        <w:r w:rsidR="005F0DA7" w:rsidRPr="00591247">
          <w:rPr>
            <w:rStyle w:val="Hiperveza"/>
          </w:rPr>
          <w:t>Rješavanje problema klasifikacije histopatoloških slika</w:t>
        </w:r>
        <w:r w:rsidR="005F0DA7">
          <w:rPr>
            <w:webHidden/>
          </w:rPr>
          <w:tab/>
        </w:r>
        <w:r w:rsidR="005F0DA7">
          <w:rPr>
            <w:webHidden/>
          </w:rPr>
          <w:fldChar w:fldCharType="begin"/>
        </w:r>
        <w:r w:rsidR="005F0DA7">
          <w:rPr>
            <w:webHidden/>
          </w:rPr>
          <w:instrText xml:space="preserve"> PAGEREF _Toc12446026 \h </w:instrText>
        </w:r>
        <w:r w:rsidR="005F0DA7">
          <w:rPr>
            <w:webHidden/>
          </w:rPr>
        </w:r>
        <w:r w:rsidR="005F0DA7">
          <w:rPr>
            <w:webHidden/>
          </w:rPr>
          <w:fldChar w:fldCharType="separate"/>
        </w:r>
        <w:r w:rsidR="00374445">
          <w:rPr>
            <w:webHidden/>
          </w:rPr>
          <w:t>23</w:t>
        </w:r>
        <w:r w:rsidR="005F0DA7">
          <w:rPr>
            <w:webHidden/>
          </w:rPr>
          <w:fldChar w:fldCharType="end"/>
        </w:r>
      </w:hyperlink>
    </w:p>
    <w:p w14:paraId="00771583" w14:textId="6B055FFC" w:rsidR="005F0DA7" w:rsidRDefault="00262E09">
      <w:pPr>
        <w:pStyle w:val="Sadraj2"/>
        <w:rPr>
          <w:rFonts w:asciiTheme="minorHAnsi" w:eastAsiaTheme="minorEastAsia" w:hAnsiTheme="minorHAnsi" w:cstheme="minorBidi"/>
          <w:sz w:val="22"/>
          <w:szCs w:val="22"/>
        </w:rPr>
      </w:pPr>
      <w:hyperlink w:anchor="_Toc12446027" w:history="1">
        <w:r w:rsidR="005F0DA7" w:rsidRPr="00591247">
          <w:rPr>
            <w:rStyle w:val="Hiperveza"/>
          </w:rPr>
          <w:t>5.1</w:t>
        </w:r>
        <w:r w:rsidR="005F0DA7">
          <w:rPr>
            <w:rFonts w:asciiTheme="minorHAnsi" w:eastAsiaTheme="minorEastAsia" w:hAnsiTheme="minorHAnsi" w:cstheme="minorBidi"/>
            <w:sz w:val="22"/>
            <w:szCs w:val="22"/>
          </w:rPr>
          <w:tab/>
        </w:r>
        <w:r w:rsidR="005F0DA7" w:rsidRPr="00591247">
          <w:rPr>
            <w:rStyle w:val="Hiperveza"/>
          </w:rPr>
          <w:t>Usporedba modela dubokog učenja</w:t>
        </w:r>
        <w:r w:rsidR="005F0DA7">
          <w:rPr>
            <w:webHidden/>
          </w:rPr>
          <w:tab/>
        </w:r>
        <w:r w:rsidR="005F0DA7">
          <w:rPr>
            <w:webHidden/>
          </w:rPr>
          <w:fldChar w:fldCharType="begin"/>
        </w:r>
        <w:r w:rsidR="005F0DA7">
          <w:rPr>
            <w:webHidden/>
          </w:rPr>
          <w:instrText xml:space="preserve"> PAGEREF _Toc12446027 \h </w:instrText>
        </w:r>
        <w:r w:rsidR="005F0DA7">
          <w:rPr>
            <w:webHidden/>
          </w:rPr>
        </w:r>
        <w:r w:rsidR="005F0DA7">
          <w:rPr>
            <w:webHidden/>
          </w:rPr>
          <w:fldChar w:fldCharType="separate"/>
        </w:r>
        <w:r w:rsidR="00374445">
          <w:rPr>
            <w:webHidden/>
          </w:rPr>
          <w:t>23</w:t>
        </w:r>
        <w:r w:rsidR="005F0DA7">
          <w:rPr>
            <w:webHidden/>
          </w:rPr>
          <w:fldChar w:fldCharType="end"/>
        </w:r>
      </w:hyperlink>
    </w:p>
    <w:p w14:paraId="7380E102" w14:textId="63B93326" w:rsidR="005F0DA7" w:rsidRDefault="00262E09">
      <w:pPr>
        <w:pStyle w:val="Sadraj2"/>
        <w:rPr>
          <w:rFonts w:asciiTheme="minorHAnsi" w:eastAsiaTheme="minorEastAsia" w:hAnsiTheme="minorHAnsi" w:cstheme="minorBidi"/>
          <w:sz w:val="22"/>
          <w:szCs w:val="22"/>
        </w:rPr>
      </w:pPr>
      <w:hyperlink w:anchor="_Toc12446028" w:history="1">
        <w:r w:rsidR="005F0DA7" w:rsidRPr="00591247">
          <w:rPr>
            <w:rStyle w:val="Hiperveza"/>
          </w:rPr>
          <w:t>5.2</w:t>
        </w:r>
        <w:r w:rsidR="005F0DA7">
          <w:rPr>
            <w:rFonts w:asciiTheme="minorHAnsi" w:eastAsiaTheme="minorEastAsia" w:hAnsiTheme="minorHAnsi" w:cstheme="minorBidi"/>
            <w:sz w:val="22"/>
            <w:szCs w:val="22"/>
          </w:rPr>
          <w:tab/>
        </w:r>
        <w:r w:rsidR="005F0DA7" w:rsidRPr="00591247">
          <w:rPr>
            <w:rStyle w:val="Hiperveza"/>
          </w:rPr>
          <w:t>Ispitivanje utjecaja tehnika proširivanja skupa podataka</w:t>
        </w:r>
        <w:r w:rsidR="005F0DA7">
          <w:rPr>
            <w:webHidden/>
          </w:rPr>
          <w:tab/>
        </w:r>
        <w:r w:rsidR="005F0DA7">
          <w:rPr>
            <w:webHidden/>
          </w:rPr>
          <w:fldChar w:fldCharType="begin"/>
        </w:r>
        <w:r w:rsidR="005F0DA7">
          <w:rPr>
            <w:webHidden/>
          </w:rPr>
          <w:instrText xml:space="preserve"> PAGEREF _Toc12446028 \h </w:instrText>
        </w:r>
        <w:r w:rsidR="005F0DA7">
          <w:rPr>
            <w:webHidden/>
          </w:rPr>
        </w:r>
        <w:r w:rsidR="005F0DA7">
          <w:rPr>
            <w:webHidden/>
          </w:rPr>
          <w:fldChar w:fldCharType="separate"/>
        </w:r>
        <w:r w:rsidR="00374445">
          <w:rPr>
            <w:webHidden/>
          </w:rPr>
          <w:t>24</w:t>
        </w:r>
        <w:r w:rsidR="005F0DA7">
          <w:rPr>
            <w:webHidden/>
          </w:rPr>
          <w:fldChar w:fldCharType="end"/>
        </w:r>
      </w:hyperlink>
    </w:p>
    <w:p w14:paraId="32450031" w14:textId="49348BD7" w:rsidR="005F0DA7" w:rsidRDefault="00262E09">
      <w:pPr>
        <w:pStyle w:val="Sadraj2"/>
        <w:rPr>
          <w:rFonts w:asciiTheme="minorHAnsi" w:eastAsiaTheme="minorEastAsia" w:hAnsiTheme="minorHAnsi" w:cstheme="minorBidi"/>
          <w:sz w:val="22"/>
          <w:szCs w:val="22"/>
        </w:rPr>
      </w:pPr>
      <w:hyperlink w:anchor="_Toc12446029" w:history="1">
        <w:r w:rsidR="005F0DA7" w:rsidRPr="00591247">
          <w:rPr>
            <w:rStyle w:val="Hiperveza"/>
          </w:rPr>
          <w:t>5.3</w:t>
        </w:r>
        <w:r w:rsidR="005F0DA7">
          <w:rPr>
            <w:rFonts w:asciiTheme="minorHAnsi" w:eastAsiaTheme="minorEastAsia" w:hAnsiTheme="minorHAnsi" w:cstheme="minorBidi"/>
            <w:sz w:val="22"/>
            <w:szCs w:val="22"/>
          </w:rPr>
          <w:tab/>
        </w:r>
        <w:r w:rsidR="005F0DA7" w:rsidRPr="00591247">
          <w:rPr>
            <w:rStyle w:val="Hiperveza"/>
          </w:rPr>
          <w:t>Vrednovanje modela dubokog učenja</w:t>
        </w:r>
        <w:r w:rsidR="005F0DA7">
          <w:rPr>
            <w:webHidden/>
          </w:rPr>
          <w:tab/>
        </w:r>
        <w:r w:rsidR="005F0DA7">
          <w:rPr>
            <w:webHidden/>
          </w:rPr>
          <w:fldChar w:fldCharType="begin"/>
        </w:r>
        <w:r w:rsidR="005F0DA7">
          <w:rPr>
            <w:webHidden/>
          </w:rPr>
          <w:instrText xml:space="preserve"> PAGEREF _Toc12446029 \h </w:instrText>
        </w:r>
        <w:r w:rsidR="005F0DA7">
          <w:rPr>
            <w:webHidden/>
          </w:rPr>
        </w:r>
        <w:r w:rsidR="005F0DA7">
          <w:rPr>
            <w:webHidden/>
          </w:rPr>
          <w:fldChar w:fldCharType="separate"/>
        </w:r>
        <w:r w:rsidR="00374445">
          <w:rPr>
            <w:webHidden/>
          </w:rPr>
          <w:t>24</w:t>
        </w:r>
        <w:r w:rsidR="005F0DA7">
          <w:rPr>
            <w:webHidden/>
          </w:rPr>
          <w:fldChar w:fldCharType="end"/>
        </w:r>
      </w:hyperlink>
    </w:p>
    <w:p w14:paraId="1C251D90" w14:textId="26A2B251" w:rsidR="005F0DA7" w:rsidRDefault="00262E09">
      <w:pPr>
        <w:pStyle w:val="Sadraj1"/>
        <w:rPr>
          <w:rFonts w:asciiTheme="minorHAnsi" w:eastAsiaTheme="minorEastAsia" w:hAnsiTheme="minorHAnsi" w:cstheme="minorBidi"/>
          <w:sz w:val="22"/>
          <w:szCs w:val="22"/>
        </w:rPr>
      </w:pPr>
      <w:hyperlink w:anchor="_Toc12446030" w:history="1">
        <w:r w:rsidR="005F0DA7" w:rsidRPr="00591247">
          <w:rPr>
            <w:rStyle w:val="Hiperveza"/>
          </w:rPr>
          <w:t>6.</w:t>
        </w:r>
        <w:r w:rsidR="005F0DA7">
          <w:rPr>
            <w:rFonts w:asciiTheme="minorHAnsi" w:eastAsiaTheme="minorEastAsia" w:hAnsiTheme="minorHAnsi" w:cstheme="minorBidi"/>
            <w:sz w:val="22"/>
            <w:szCs w:val="22"/>
          </w:rPr>
          <w:tab/>
        </w:r>
        <w:r w:rsidR="005F0DA7" w:rsidRPr="00591247">
          <w:rPr>
            <w:rStyle w:val="Hiperveza"/>
          </w:rPr>
          <w:t>Rezultati</w:t>
        </w:r>
        <w:r w:rsidR="005F0DA7">
          <w:rPr>
            <w:webHidden/>
          </w:rPr>
          <w:tab/>
        </w:r>
        <w:r w:rsidR="005F0DA7">
          <w:rPr>
            <w:webHidden/>
          </w:rPr>
          <w:fldChar w:fldCharType="begin"/>
        </w:r>
        <w:r w:rsidR="005F0DA7">
          <w:rPr>
            <w:webHidden/>
          </w:rPr>
          <w:instrText xml:space="preserve"> PAGEREF _Toc12446030 \h </w:instrText>
        </w:r>
        <w:r w:rsidR="005F0DA7">
          <w:rPr>
            <w:webHidden/>
          </w:rPr>
        </w:r>
        <w:r w:rsidR="005F0DA7">
          <w:rPr>
            <w:webHidden/>
          </w:rPr>
          <w:fldChar w:fldCharType="separate"/>
        </w:r>
        <w:r w:rsidR="00374445">
          <w:rPr>
            <w:webHidden/>
          </w:rPr>
          <w:t>27</w:t>
        </w:r>
        <w:r w:rsidR="005F0DA7">
          <w:rPr>
            <w:webHidden/>
          </w:rPr>
          <w:fldChar w:fldCharType="end"/>
        </w:r>
      </w:hyperlink>
    </w:p>
    <w:p w14:paraId="56EBD4E9" w14:textId="69C9AE68" w:rsidR="005F0DA7" w:rsidRDefault="00262E09">
      <w:pPr>
        <w:pStyle w:val="Sadraj2"/>
        <w:rPr>
          <w:rFonts w:asciiTheme="minorHAnsi" w:eastAsiaTheme="minorEastAsia" w:hAnsiTheme="minorHAnsi" w:cstheme="minorBidi"/>
          <w:sz w:val="22"/>
          <w:szCs w:val="22"/>
        </w:rPr>
      </w:pPr>
      <w:hyperlink w:anchor="_Toc12446031" w:history="1">
        <w:r w:rsidR="005F0DA7" w:rsidRPr="00591247">
          <w:rPr>
            <w:rStyle w:val="Hiperveza"/>
          </w:rPr>
          <w:t>6.1</w:t>
        </w:r>
        <w:r w:rsidR="005F0DA7">
          <w:rPr>
            <w:rFonts w:asciiTheme="minorHAnsi" w:eastAsiaTheme="minorEastAsia" w:hAnsiTheme="minorHAnsi" w:cstheme="minorBidi"/>
            <w:sz w:val="22"/>
            <w:szCs w:val="22"/>
          </w:rPr>
          <w:tab/>
        </w:r>
        <w:r w:rsidR="005F0DA7" w:rsidRPr="00591247">
          <w:rPr>
            <w:rStyle w:val="Hiperveza"/>
          </w:rPr>
          <w:t>Rezultati usporedbe modela dubokog učenja</w:t>
        </w:r>
        <w:r w:rsidR="005F0DA7">
          <w:rPr>
            <w:webHidden/>
          </w:rPr>
          <w:tab/>
        </w:r>
        <w:r w:rsidR="005F0DA7">
          <w:rPr>
            <w:webHidden/>
          </w:rPr>
          <w:fldChar w:fldCharType="begin"/>
        </w:r>
        <w:r w:rsidR="005F0DA7">
          <w:rPr>
            <w:webHidden/>
          </w:rPr>
          <w:instrText xml:space="preserve"> PAGEREF _Toc12446031 \h </w:instrText>
        </w:r>
        <w:r w:rsidR="005F0DA7">
          <w:rPr>
            <w:webHidden/>
          </w:rPr>
        </w:r>
        <w:r w:rsidR="005F0DA7">
          <w:rPr>
            <w:webHidden/>
          </w:rPr>
          <w:fldChar w:fldCharType="separate"/>
        </w:r>
        <w:r w:rsidR="00374445">
          <w:rPr>
            <w:webHidden/>
          </w:rPr>
          <w:t>27</w:t>
        </w:r>
        <w:r w:rsidR="005F0DA7">
          <w:rPr>
            <w:webHidden/>
          </w:rPr>
          <w:fldChar w:fldCharType="end"/>
        </w:r>
      </w:hyperlink>
    </w:p>
    <w:p w14:paraId="3053BFF1" w14:textId="78A21E4E" w:rsidR="005F0DA7" w:rsidRDefault="00262E09">
      <w:pPr>
        <w:pStyle w:val="Sadraj2"/>
        <w:rPr>
          <w:rFonts w:asciiTheme="minorHAnsi" w:eastAsiaTheme="minorEastAsia" w:hAnsiTheme="minorHAnsi" w:cstheme="minorBidi"/>
          <w:sz w:val="22"/>
          <w:szCs w:val="22"/>
        </w:rPr>
      </w:pPr>
      <w:hyperlink w:anchor="_Toc12446032" w:history="1">
        <w:r w:rsidR="005F0DA7" w:rsidRPr="00591247">
          <w:rPr>
            <w:rStyle w:val="Hiperveza"/>
          </w:rPr>
          <w:t>6.2</w:t>
        </w:r>
        <w:r w:rsidR="005F0DA7">
          <w:rPr>
            <w:rFonts w:asciiTheme="minorHAnsi" w:eastAsiaTheme="minorEastAsia" w:hAnsiTheme="minorHAnsi" w:cstheme="minorBidi"/>
            <w:sz w:val="22"/>
            <w:szCs w:val="22"/>
          </w:rPr>
          <w:tab/>
        </w:r>
        <w:r w:rsidR="005F0DA7" w:rsidRPr="00591247">
          <w:rPr>
            <w:rStyle w:val="Hiperveza"/>
          </w:rPr>
          <w:t>Rezultati ispitivanja utjecaja tehnika proširivanja skupa podataka</w:t>
        </w:r>
        <w:r w:rsidR="005F0DA7">
          <w:rPr>
            <w:webHidden/>
          </w:rPr>
          <w:tab/>
        </w:r>
        <w:r w:rsidR="005F0DA7">
          <w:rPr>
            <w:webHidden/>
          </w:rPr>
          <w:fldChar w:fldCharType="begin"/>
        </w:r>
        <w:r w:rsidR="005F0DA7">
          <w:rPr>
            <w:webHidden/>
          </w:rPr>
          <w:instrText xml:space="preserve"> PAGEREF _Toc12446032 \h </w:instrText>
        </w:r>
        <w:r w:rsidR="005F0DA7">
          <w:rPr>
            <w:webHidden/>
          </w:rPr>
        </w:r>
        <w:r w:rsidR="005F0DA7">
          <w:rPr>
            <w:webHidden/>
          </w:rPr>
          <w:fldChar w:fldCharType="separate"/>
        </w:r>
        <w:r w:rsidR="00374445">
          <w:rPr>
            <w:webHidden/>
          </w:rPr>
          <w:t>32</w:t>
        </w:r>
        <w:r w:rsidR="005F0DA7">
          <w:rPr>
            <w:webHidden/>
          </w:rPr>
          <w:fldChar w:fldCharType="end"/>
        </w:r>
      </w:hyperlink>
    </w:p>
    <w:p w14:paraId="17F75D77" w14:textId="6305A7C8" w:rsidR="005F0DA7" w:rsidRDefault="00262E09">
      <w:pPr>
        <w:pStyle w:val="Sadraj1"/>
        <w:rPr>
          <w:rFonts w:asciiTheme="minorHAnsi" w:eastAsiaTheme="minorEastAsia" w:hAnsiTheme="minorHAnsi" w:cstheme="minorBidi"/>
          <w:sz w:val="22"/>
          <w:szCs w:val="22"/>
        </w:rPr>
      </w:pPr>
      <w:hyperlink w:anchor="_Toc12446033" w:history="1">
        <w:r w:rsidR="005F0DA7" w:rsidRPr="00591247">
          <w:rPr>
            <w:rStyle w:val="Hiperveza"/>
          </w:rPr>
          <w:t>7.</w:t>
        </w:r>
        <w:r w:rsidR="005F0DA7">
          <w:rPr>
            <w:rFonts w:asciiTheme="minorHAnsi" w:eastAsiaTheme="minorEastAsia" w:hAnsiTheme="minorHAnsi" w:cstheme="minorBidi"/>
            <w:sz w:val="22"/>
            <w:szCs w:val="22"/>
          </w:rPr>
          <w:tab/>
        </w:r>
        <w:r w:rsidR="005F0DA7" w:rsidRPr="00591247">
          <w:rPr>
            <w:rStyle w:val="Hiperveza"/>
          </w:rPr>
          <w:t>Zaključak</w:t>
        </w:r>
        <w:r w:rsidR="005F0DA7">
          <w:rPr>
            <w:webHidden/>
          </w:rPr>
          <w:tab/>
        </w:r>
        <w:r w:rsidR="005F0DA7">
          <w:rPr>
            <w:webHidden/>
          </w:rPr>
          <w:fldChar w:fldCharType="begin"/>
        </w:r>
        <w:r w:rsidR="005F0DA7">
          <w:rPr>
            <w:webHidden/>
          </w:rPr>
          <w:instrText xml:space="preserve"> PAGEREF _Toc12446033 \h </w:instrText>
        </w:r>
        <w:r w:rsidR="005F0DA7">
          <w:rPr>
            <w:webHidden/>
          </w:rPr>
        </w:r>
        <w:r w:rsidR="005F0DA7">
          <w:rPr>
            <w:webHidden/>
          </w:rPr>
          <w:fldChar w:fldCharType="separate"/>
        </w:r>
        <w:r w:rsidR="00374445">
          <w:rPr>
            <w:webHidden/>
          </w:rPr>
          <w:t>34</w:t>
        </w:r>
        <w:r w:rsidR="005F0DA7">
          <w:rPr>
            <w:webHidden/>
          </w:rPr>
          <w:fldChar w:fldCharType="end"/>
        </w:r>
      </w:hyperlink>
    </w:p>
    <w:p w14:paraId="07C95AB4" w14:textId="5972C45C" w:rsidR="005F0DA7" w:rsidRDefault="00262E09">
      <w:pPr>
        <w:pStyle w:val="Sadraj1"/>
        <w:rPr>
          <w:rFonts w:asciiTheme="minorHAnsi" w:eastAsiaTheme="minorEastAsia" w:hAnsiTheme="minorHAnsi" w:cstheme="minorBidi"/>
          <w:sz w:val="22"/>
          <w:szCs w:val="22"/>
        </w:rPr>
      </w:pPr>
      <w:hyperlink w:anchor="_Toc12446034" w:history="1">
        <w:r w:rsidR="005F0DA7" w:rsidRPr="00591247">
          <w:rPr>
            <w:rStyle w:val="Hiperveza"/>
          </w:rPr>
          <w:t>8.</w:t>
        </w:r>
        <w:r w:rsidR="005F0DA7">
          <w:rPr>
            <w:rFonts w:asciiTheme="minorHAnsi" w:eastAsiaTheme="minorEastAsia" w:hAnsiTheme="minorHAnsi" w:cstheme="minorBidi"/>
            <w:sz w:val="22"/>
            <w:szCs w:val="22"/>
          </w:rPr>
          <w:tab/>
        </w:r>
        <w:r w:rsidR="005F0DA7" w:rsidRPr="00591247">
          <w:rPr>
            <w:rStyle w:val="Hiperveza"/>
          </w:rPr>
          <w:t>Literatura</w:t>
        </w:r>
        <w:r w:rsidR="005F0DA7">
          <w:rPr>
            <w:webHidden/>
          </w:rPr>
          <w:tab/>
        </w:r>
        <w:r w:rsidR="005F0DA7">
          <w:rPr>
            <w:webHidden/>
          </w:rPr>
          <w:fldChar w:fldCharType="begin"/>
        </w:r>
        <w:r w:rsidR="005F0DA7">
          <w:rPr>
            <w:webHidden/>
          </w:rPr>
          <w:instrText xml:space="preserve"> PAGEREF _Toc12446034 \h </w:instrText>
        </w:r>
        <w:r w:rsidR="005F0DA7">
          <w:rPr>
            <w:webHidden/>
          </w:rPr>
        </w:r>
        <w:r w:rsidR="005F0DA7">
          <w:rPr>
            <w:webHidden/>
          </w:rPr>
          <w:fldChar w:fldCharType="separate"/>
        </w:r>
        <w:r w:rsidR="00374445">
          <w:rPr>
            <w:webHidden/>
          </w:rPr>
          <w:t>36</w:t>
        </w:r>
        <w:r w:rsidR="005F0DA7">
          <w:rPr>
            <w:webHidden/>
          </w:rPr>
          <w:fldChar w:fldCharType="end"/>
        </w:r>
      </w:hyperlink>
    </w:p>
    <w:p w14:paraId="52A94EE8" w14:textId="1B63E464" w:rsidR="005F0DA7" w:rsidRDefault="00262E09">
      <w:pPr>
        <w:pStyle w:val="Sadraj1"/>
        <w:rPr>
          <w:rFonts w:asciiTheme="minorHAnsi" w:eastAsiaTheme="minorEastAsia" w:hAnsiTheme="minorHAnsi" w:cstheme="minorBidi"/>
          <w:sz w:val="22"/>
          <w:szCs w:val="22"/>
        </w:rPr>
      </w:pPr>
      <w:hyperlink w:anchor="_Toc12446035" w:history="1">
        <w:r w:rsidR="005F0DA7" w:rsidRPr="00591247">
          <w:rPr>
            <w:rStyle w:val="Hiperveza"/>
          </w:rPr>
          <w:t>Sažetak</w:t>
        </w:r>
        <w:r w:rsidR="005F0DA7">
          <w:rPr>
            <w:webHidden/>
          </w:rPr>
          <w:tab/>
        </w:r>
        <w:r w:rsidR="005F0DA7">
          <w:rPr>
            <w:webHidden/>
          </w:rPr>
          <w:fldChar w:fldCharType="begin"/>
        </w:r>
        <w:r w:rsidR="005F0DA7">
          <w:rPr>
            <w:webHidden/>
          </w:rPr>
          <w:instrText xml:space="preserve"> PAGEREF _Toc12446035 \h </w:instrText>
        </w:r>
        <w:r w:rsidR="005F0DA7">
          <w:rPr>
            <w:webHidden/>
          </w:rPr>
        </w:r>
        <w:r w:rsidR="005F0DA7">
          <w:rPr>
            <w:webHidden/>
          </w:rPr>
          <w:fldChar w:fldCharType="separate"/>
        </w:r>
        <w:r w:rsidR="00374445">
          <w:rPr>
            <w:webHidden/>
          </w:rPr>
          <w:t>41</w:t>
        </w:r>
        <w:r w:rsidR="005F0DA7">
          <w:rPr>
            <w:webHidden/>
          </w:rPr>
          <w:fldChar w:fldCharType="end"/>
        </w:r>
      </w:hyperlink>
    </w:p>
    <w:p w14:paraId="4444F7DE" w14:textId="6FF2E51B" w:rsidR="005F0DA7" w:rsidRDefault="00262E09">
      <w:pPr>
        <w:pStyle w:val="Sadraj1"/>
        <w:rPr>
          <w:rFonts w:asciiTheme="minorHAnsi" w:eastAsiaTheme="minorEastAsia" w:hAnsiTheme="minorHAnsi" w:cstheme="minorBidi"/>
          <w:sz w:val="22"/>
          <w:szCs w:val="22"/>
        </w:rPr>
      </w:pPr>
      <w:hyperlink w:anchor="_Toc12446036" w:history="1">
        <w:r w:rsidR="005F0DA7" w:rsidRPr="00591247">
          <w:rPr>
            <w:rStyle w:val="Hiperveza"/>
          </w:rPr>
          <w:t>Summary</w:t>
        </w:r>
        <w:r w:rsidR="005F0DA7">
          <w:rPr>
            <w:webHidden/>
          </w:rPr>
          <w:tab/>
        </w:r>
        <w:r w:rsidR="005F0DA7">
          <w:rPr>
            <w:webHidden/>
          </w:rPr>
          <w:fldChar w:fldCharType="begin"/>
        </w:r>
        <w:r w:rsidR="005F0DA7">
          <w:rPr>
            <w:webHidden/>
          </w:rPr>
          <w:instrText xml:space="preserve"> PAGEREF _Toc12446036 \h </w:instrText>
        </w:r>
        <w:r w:rsidR="005F0DA7">
          <w:rPr>
            <w:webHidden/>
          </w:rPr>
        </w:r>
        <w:r w:rsidR="005F0DA7">
          <w:rPr>
            <w:webHidden/>
          </w:rPr>
          <w:fldChar w:fldCharType="separate"/>
        </w:r>
        <w:r w:rsidR="00374445">
          <w:rPr>
            <w:webHidden/>
          </w:rPr>
          <w:t>42</w:t>
        </w:r>
        <w:r w:rsidR="005F0DA7">
          <w:rPr>
            <w:webHidden/>
          </w:rPr>
          <w:fldChar w:fldCharType="end"/>
        </w:r>
      </w:hyperlink>
    </w:p>
    <w:p w14:paraId="756353A4" w14:textId="10ACDA5A" w:rsidR="00995DF7" w:rsidRPr="00627503" w:rsidRDefault="00750888" w:rsidP="00627503">
      <w:r>
        <w:fldChar w:fldCharType="end"/>
      </w:r>
      <w:r w:rsidR="00562B9A" w:rsidRPr="00F63602">
        <w:rPr>
          <w:rFonts w:asciiTheme="minorHAnsi" w:hAnsiTheme="minorHAnsi" w:cstheme="minorHAnsi"/>
        </w:rPr>
        <w:fldChar w:fldCharType="begin"/>
      </w:r>
      <w:r w:rsidR="00562B9A" w:rsidRPr="00F63602">
        <w:rPr>
          <w:rFonts w:asciiTheme="minorHAnsi" w:hAnsiTheme="minorHAnsi" w:cstheme="minorHAnsi"/>
        </w:rPr>
        <w:instrText xml:space="preserve"> TOC \h \z \c "Slika" </w:instrText>
      </w:r>
      <w:r w:rsidR="00562B9A" w:rsidRPr="00F63602">
        <w:rPr>
          <w:rFonts w:asciiTheme="minorHAnsi" w:hAnsiTheme="minorHAnsi" w:cstheme="minorHAnsi"/>
        </w:rPr>
        <w:fldChar w:fldCharType="separate"/>
      </w:r>
    </w:p>
    <w:p w14:paraId="15873CD8" w14:textId="677A9935" w:rsidR="00175B78" w:rsidRDefault="00562B9A" w:rsidP="002F2998">
      <w:pPr>
        <w:pStyle w:val="Tablicaslika"/>
        <w:tabs>
          <w:tab w:val="right" w:leader="dot" w:pos="9061"/>
        </w:tabs>
        <w:jc w:val="both"/>
        <w:rPr>
          <w:rFonts w:asciiTheme="minorHAnsi" w:hAnsiTheme="minorHAnsi" w:cstheme="minorHAnsi"/>
        </w:rPr>
        <w:sectPr w:rsidR="00175B78" w:rsidSect="00DE412D">
          <w:headerReference w:type="even" r:id="rId9"/>
          <w:footerReference w:type="even" r:id="rId10"/>
          <w:pgSz w:w="11906" w:h="16838" w:code="9"/>
          <w:pgMar w:top="1701" w:right="1701" w:bottom="1701" w:left="1985" w:header="680" w:footer="680" w:gutter="0"/>
          <w:pgNumType w:start="1"/>
          <w:cols w:space="708"/>
          <w:docGrid w:linePitch="360"/>
        </w:sectPr>
      </w:pPr>
      <w:r w:rsidRPr="00F63602">
        <w:rPr>
          <w:rFonts w:asciiTheme="minorHAnsi" w:hAnsiTheme="minorHAnsi" w:cstheme="minorHAnsi"/>
        </w:rPr>
        <w:fldChar w:fldCharType="end"/>
      </w:r>
    </w:p>
    <w:p w14:paraId="0035F819" w14:textId="77777777" w:rsidR="00750888" w:rsidRDefault="00750888" w:rsidP="002F45E1">
      <w:pPr>
        <w:pStyle w:val="Naslov1"/>
      </w:pPr>
      <w:bookmarkStart w:id="1" w:name="_Toc73793693"/>
      <w:bookmarkStart w:id="2" w:name="_Toc73794263"/>
      <w:bookmarkStart w:id="3" w:name="_Toc113812202"/>
      <w:bookmarkStart w:id="4" w:name="_Toc12446012"/>
      <w:r>
        <w:lastRenderedPageBreak/>
        <w:t>Uvod</w:t>
      </w:r>
      <w:bookmarkEnd w:id="1"/>
      <w:bookmarkEnd w:id="2"/>
      <w:bookmarkEnd w:id="3"/>
      <w:bookmarkEnd w:id="4"/>
    </w:p>
    <w:p w14:paraId="317B9174" w14:textId="77777777" w:rsidR="00D96481" w:rsidRPr="009F08D8" w:rsidRDefault="009311B3" w:rsidP="00DF20A7">
      <w:pPr>
        <w:spacing w:before="0" w:after="0" w:line="360" w:lineRule="auto"/>
        <w:jc w:val="both"/>
        <w:rPr>
          <w:rFonts w:cs="Arial"/>
        </w:rPr>
      </w:pPr>
      <w:r w:rsidRPr="009F08D8">
        <w:rPr>
          <w:rFonts w:cs="Arial"/>
        </w:rPr>
        <w:t xml:space="preserve">Računarstvo je </w:t>
      </w:r>
      <w:r w:rsidR="000C4A5A" w:rsidRPr="009F08D8">
        <w:rPr>
          <w:rFonts w:cs="Arial"/>
        </w:rPr>
        <w:t>promijenilo</w:t>
      </w:r>
      <w:r w:rsidRPr="009F08D8">
        <w:rPr>
          <w:rFonts w:cs="Arial"/>
        </w:rPr>
        <w:t xml:space="preserve"> zdravstvene sustave iz temelja. Računala su se počela koristiti u administraciji u bolnicama, </w:t>
      </w:r>
      <w:r w:rsidR="000C4A5A" w:rsidRPr="009F08D8">
        <w:rPr>
          <w:rFonts w:cs="Arial"/>
        </w:rPr>
        <w:t>promijenila</w:t>
      </w:r>
      <w:r w:rsidRPr="009F08D8">
        <w:rPr>
          <w:rFonts w:cs="Arial"/>
        </w:rPr>
        <w:t xml:space="preserve"> su način na koji </w:t>
      </w:r>
      <w:r w:rsidR="000C4A5A" w:rsidRPr="009F08D8">
        <w:rPr>
          <w:rFonts w:cs="Arial"/>
        </w:rPr>
        <w:t>liječnici</w:t>
      </w:r>
      <w:r w:rsidRPr="009F08D8">
        <w:rPr>
          <w:rFonts w:cs="Arial"/>
        </w:rPr>
        <w:t xml:space="preserve"> bilježe pacijentove podatke sustavima kao što je e-karton u hrvatskom zdravstvenom sustavu, počeli su se koristiti za naručivanje </w:t>
      </w:r>
      <w:r w:rsidR="000C4A5A" w:rsidRPr="009F08D8">
        <w:rPr>
          <w:rFonts w:cs="Arial"/>
        </w:rPr>
        <w:t>lijekova</w:t>
      </w:r>
      <w:r w:rsidRPr="009F08D8">
        <w:rPr>
          <w:rFonts w:cs="Arial"/>
        </w:rPr>
        <w:t>, izdavanje recepata, a između ostalog i u analizi medicinskih slika i u potpomognutoj dijagnostici korištenjem algoritama strojnog učenja.</w:t>
      </w:r>
    </w:p>
    <w:p w14:paraId="6C87D5B9" w14:textId="77777777" w:rsidR="00E65BB4" w:rsidRPr="009F08D8" w:rsidRDefault="00D96481" w:rsidP="00DF20A7">
      <w:pPr>
        <w:spacing w:before="0" w:after="0" w:line="360" w:lineRule="auto"/>
        <w:jc w:val="both"/>
        <w:rPr>
          <w:rFonts w:cs="Arial"/>
        </w:rPr>
      </w:pPr>
      <w:r w:rsidRPr="009F08D8">
        <w:rPr>
          <w:rFonts w:cs="Arial"/>
        </w:rPr>
        <w:t>Računalni sustavi za analizu medicinskih slika omoguć</w:t>
      </w:r>
      <w:r w:rsidR="00075B2B" w:rsidRPr="009F08D8">
        <w:rPr>
          <w:rFonts w:cs="Arial"/>
        </w:rPr>
        <w:t>ili su</w:t>
      </w:r>
      <w:r w:rsidRPr="009F08D8">
        <w:rPr>
          <w:rFonts w:cs="Arial"/>
        </w:rPr>
        <w:t xml:space="preserve"> kvantitativni opis medicinskih slika što je bitno kako bi smanjili pogreške </w:t>
      </w:r>
      <w:r w:rsidR="00517ED4" w:rsidRPr="009F08D8">
        <w:rPr>
          <w:rFonts w:cs="Arial"/>
        </w:rPr>
        <w:t>liječnika</w:t>
      </w:r>
      <w:r w:rsidRPr="009F08D8">
        <w:rPr>
          <w:rFonts w:cs="Arial"/>
        </w:rPr>
        <w:t xml:space="preserve"> </w:t>
      </w:r>
      <w:r w:rsidR="00517ED4" w:rsidRPr="009F08D8">
        <w:rPr>
          <w:rFonts w:cs="Arial"/>
        </w:rPr>
        <w:t xml:space="preserve">te </w:t>
      </w:r>
      <w:r w:rsidRPr="009F08D8">
        <w:rPr>
          <w:rFonts w:cs="Arial"/>
        </w:rPr>
        <w:t xml:space="preserve">kako bi ubrzali proces </w:t>
      </w:r>
      <w:r w:rsidR="00517ED4" w:rsidRPr="009F08D8">
        <w:rPr>
          <w:rFonts w:cs="Arial"/>
        </w:rPr>
        <w:t>označavanja slika</w:t>
      </w:r>
      <w:r w:rsidR="00B54904" w:rsidRPr="009F08D8">
        <w:rPr>
          <w:rFonts w:cs="Arial"/>
        </w:rPr>
        <w:t xml:space="preserve"> za potrebe dijagnoze</w:t>
      </w:r>
      <w:r w:rsidR="00517ED4" w:rsidRPr="009F08D8">
        <w:rPr>
          <w:rFonts w:cs="Arial"/>
        </w:rPr>
        <w:t>. Također, računalne sustave u obradi medicinskih slika moguće je koristiti u istraživanju, primjerice za proučavanje bioloških mehanizama razvoja bolesti [11].</w:t>
      </w:r>
    </w:p>
    <w:p w14:paraId="321F067B" w14:textId="77777777" w:rsidR="00593996" w:rsidRPr="009F08D8" w:rsidRDefault="00593996" w:rsidP="00DF20A7">
      <w:pPr>
        <w:spacing w:before="0" w:after="0" w:line="360" w:lineRule="auto"/>
        <w:jc w:val="both"/>
        <w:rPr>
          <w:rFonts w:cs="Arial"/>
        </w:rPr>
      </w:pPr>
      <w:r w:rsidRPr="009F08D8">
        <w:rPr>
          <w:rFonts w:cs="Arial"/>
        </w:rPr>
        <w:t>Cilj ovog rada je dati pregled područja analize histopatoloških slika i izrada programske implementacije za klasifikaciju histopatoloških</w:t>
      </w:r>
      <w:r w:rsidR="00BB0EA6" w:rsidRPr="009F08D8">
        <w:rPr>
          <w:rFonts w:cs="Arial"/>
        </w:rPr>
        <w:t xml:space="preserve"> slika limfnih</w:t>
      </w:r>
      <w:r w:rsidRPr="009F08D8">
        <w:rPr>
          <w:rFonts w:cs="Arial"/>
        </w:rPr>
        <w:t xml:space="preserve"> čvorova pomoću strojnog učenja. </w:t>
      </w:r>
    </w:p>
    <w:p w14:paraId="6B48624A" w14:textId="33910AD1" w:rsidR="009862F0" w:rsidRPr="009F08D8" w:rsidRDefault="009862F0" w:rsidP="00DF20A7">
      <w:pPr>
        <w:spacing w:before="0" w:after="0" w:line="360" w:lineRule="auto"/>
        <w:jc w:val="both"/>
        <w:rPr>
          <w:rFonts w:cs="Arial"/>
        </w:rPr>
      </w:pPr>
      <w:r w:rsidRPr="009F08D8">
        <w:rPr>
          <w:rFonts w:cs="Arial"/>
        </w:rPr>
        <w:t>Ovaj diplomski rad strukturiran je kroz šest poglavlja. U ovom (uvodnom) poglavlju predstavljena je motivacija za istraživanje, proučavanje i primjenu računalnih metoda za analizu podataka iz medicinskih snimaka. Nakon motivacije predstavljen je cilj ovog diplomskog rada.</w:t>
      </w:r>
      <w:r w:rsidR="00F3161B">
        <w:rPr>
          <w:rFonts w:cs="Arial"/>
        </w:rPr>
        <w:t xml:space="preserve"> </w:t>
      </w:r>
      <w:r w:rsidRPr="009F08D8">
        <w:rPr>
          <w:rFonts w:cs="Arial"/>
        </w:rPr>
        <w:t>U drugom poglavlju dan je pregled područja analize medicinskih slika korištenjem strojnog učenja s naglaskom na analizu histopatoloških slika.</w:t>
      </w:r>
      <w:r w:rsidR="00F3161B">
        <w:rPr>
          <w:rFonts w:cs="Arial"/>
        </w:rPr>
        <w:br/>
      </w:r>
      <w:r w:rsidRPr="009F08D8">
        <w:rPr>
          <w:rFonts w:cs="Arial"/>
        </w:rPr>
        <w:t xml:space="preserve">U trećem </w:t>
      </w:r>
      <w:r w:rsidR="000C4A5A" w:rsidRPr="009F08D8">
        <w:rPr>
          <w:rFonts w:cs="Arial"/>
        </w:rPr>
        <w:t>poglavlju</w:t>
      </w:r>
      <w:r w:rsidRPr="009F08D8">
        <w:rPr>
          <w:rFonts w:cs="Arial"/>
        </w:rPr>
        <w:t xml:space="preserve"> opisan je konkretan problem koji će se rješavati, predstavljen je korišteni skup podataka te odabir pristupa rješavanju problema. U četvrtom poglavlju opisane su korištene metode dubokog učenja, podskupa strojnog učenja.</w:t>
      </w:r>
      <w:r w:rsidR="009F08D8" w:rsidRPr="009F08D8">
        <w:rPr>
          <w:rFonts w:cs="Arial"/>
        </w:rPr>
        <w:t xml:space="preserve"> Zatim su u petom poglavlju opisane korištene eksperimentalne metode.</w:t>
      </w:r>
      <w:r w:rsidRPr="009F08D8">
        <w:rPr>
          <w:rFonts w:cs="Arial"/>
        </w:rPr>
        <w:t xml:space="preserve"> Rezultati provedenih eksperimenata dani su u </w:t>
      </w:r>
      <w:r w:rsidR="009F08D8" w:rsidRPr="009F08D8">
        <w:rPr>
          <w:rFonts w:cs="Arial"/>
        </w:rPr>
        <w:t>šestom</w:t>
      </w:r>
      <w:r w:rsidRPr="009F08D8">
        <w:rPr>
          <w:rFonts w:cs="Arial"/>
        </w:rPr>
        <w:t xml:space="preserve"> poglavlju.</w:t>
      </w:r>
    </w:p>
    <w:p w14:paraId="52EFA745" w14:textId="77777777" w:rsidR="00914C53" w:rsidRDefault="00914C53" w:rsidP="00914C53">
      <w:pPr>
        <w:pStyle w:val="Naslov1"/>
      </w:pPr>
      <w:bookmarkStart w:id="5" w:name="_Toc12446013"/>
      <w:r>
        <w:lastRenderedPageBreak/>
        <w:t>Pregled</w:t>
      </w:r>
      <w:r w:rsidR="009862F0">
        <w:t xml:space="preserve"> dosadašnjih istraživanja</w:t>
      </w:r>
      <w:bookmarkEnd w:id="5"/>
    </w:p>
    <w:p w14:paraId="4EF0DB9B" w14:textId="77777777" w:rsidR="00E65BB4" w:rsidRPr="00BD2DF0" w:rsidRDefault="00E65BB4" w:rsidP="00E65BB4">
      <w:pPr>
        <w:spacing w:before="0" w:after="0" w:line="360" w:lineRule="auto"/>
        <w:jc w:val="both"/>
        <w:rPr>
          <w:rFonts w:cs="Arial"/>
        </w:rPr>
      </w:pPr>
      <w:r w:rsidRPr="00BD2DF0">
        <w:rPr>
          <w:rFonts w:cs="Arial"/>
        </w:rPr>
        <w:t>Analizu medicinskih slika prvenstveno su radili doktori na otisnutim radiološkim nalazima, odnosno na mikroskopima u analizi histopatoloških uzoraka</w:t>
      </w:r>
      <w:r w:rsidR="004172FB" w:rsidRPr="00BD2DF0">
        <w:rPr>
          <w:rFonts w:cs="Arial"/>
        </w:rPr>
        <w:t xml:space="preserve"> </w:t>
      </w:r>
      <w:r w:rsidRPr="00BD2DF0">
        <w:rPr>
          <w:rFonts w:cs="Arial"/>
        </w:rPr>
        <w:t>[1]. Napretkom računala i omogućavanjem spremanja i učitavanja medicinskih slika u računalima omogućena je i njihova analiza korištenjem algoritama. Tako su se i algoritmi strojnog učenja počeli koristiti u analizi medicinskih slika već od sredine 60</w:t>
      </w:r>
      <w:r w:rsidR="009F08D8" w:rsidRPr="00BD2DF0">
        <w:rPr>
          <w:rFonts w:cs="Arial"/>
        </w:rPr>
        <w:t>-</w:t>
      </w:r>
      <w:r w:rsidRPr="00BD2DF0">
        <w:rPr>
          <w:rFonts w:cs="Arial"/>
        </w:rPr>
        <w:t>tih godina prošlog stoljeća [2][3].</w:t>
      </w:r>
    </w:p>
    <w:p w14:paraId="0925A579" w14:textId="77777777" w:rsidR="00E65BB4" w:rsidRPr="00BD2DF0" w:rsidRDefault="00E65BB4" w:rsidP="00E65BB4">
      <w:pPr>
        <w:spacing w:before="0" w:after="0" w:line="360" w:lineRule="auto"/>
        <w:jc w:val="both"/>
        <w:rPr>
          <w:rFonts w:cs="Arial"/>
        </w:rPr>
      </w:pPr>
      <w:r w:rsidRPr="00BD2DF0">
        <w:rPr>
          <w:rFonts w:cs="Arial"/>
        </w:rPr>
        <w:t xml:space="preserve">Sustavi potpomognute dijagnostike (engl. </w:t>
      </w:r>
      <w:r w:rsidRPr="00BD2DF0">
        <w:rPr>
          <w:rFonts w:cs="Arial"/>
          <w:i/>
          <w:lang w:val="en-US"/>
        </w:rPr>
        <w:t>computer aided diagnosis</w:t>
      </w:r>
      <w:r w:rsidRPr="00BD2DF0">
        <w:rPr>
          <w:rFonts w:cs="Arial"/>
        </w:rPr>
        <w:t xml:space="preserve">, CAD) predstavljaju cjelovite sustave koji </w:t>
      </w:r>
      <w:r w:rsidR="00B54904" w:rsidRPr="00BD2DF0">
        <w:rPr>
          <w:rFonts w:cs="Arial"/>
        </w:rPr>
        <w:t xml:space="preserve">se </w:t>
      </w:r>
      <w:r w:rsidRPr="00BD2DF0">
        <w:rPr>
          <w:rFonts w:cs="Arial"/>
        </w:rPr>
        <w:t>mogu između ostalog koristiti i</w:t>
      </w:r>
      <w:r w:rsidR="00B54904" w:rsidRPr="00BD2DF0">
        <w:rPr>
          <w:rFonts w:cs="Arial"/>
        </w:rPr>
        <w:t xml:space="preserve"> za</w:t>
      </w:r>
      <w:r w:rsidRPr="00BD2DF0">
        <w:rPr>
          <w:rFonts w:cs="Arial"/>
        </w:rPr>
        <w:t xml:space="preserve"> analizu medicinskih slika kako bi pomogli doktoru u donošenju zaključaka temeljem nalaza pretraga i u konačnici u donošenju dijagnoze pacijentove bolesti. Primjenom analize medicinskih slika sustavi potpomognute dijagnostike su 80</w:t>
      </w:r>
      <w:r w:rsidR="009F08D8" w:rsidRPr="00BD2DF0">
        <w:rPr>
          <w:rFonts w:cs="Arial"/>
        </w:rPr>
        <w:t>-</w:t>
      </w:r>
      <w:r w:rsidRPr="00BD2DF0">
        <w:rPr>
          <w:rFonts w:cs="Arial"/>
        </w:rPr>
        <w:t xml:space="preserve">tih godina prošlog stoljeća počeli pomagati doktorima u detekciji raka i dijagnostici na radiološkim slikama prsa [3]. Od tada analiza medicinskih slika se proširila i na druge vrste radioloških slika kao što su računalna tomografija (engl. </w:t>
      </w:r>
      <w:r w:rsidRPr="00BD2DF0">
        <w:rPr>
          <w:rFonts w:cs="Arial"/>
          <w:i/>
          <w:lang w:val="en-US"/>
        </w:rPr>
        <w:t>computed tomography</w:t>
      </w:r>
      <w:r w:rsidRPr="00BD2DF0">
        <w:rPr>
          <w:rFonts w:cs="Arial"/>
        </w:rPr>
        <w:t xml:space="preserve">, CT), magnetska rezonancija (engl. </w:t>
      </w:r>
      <w:r w:rsidRPr="00BD2DF0">
        <w:rPr>
          <w:rFonts w:cs="Arial"/>
          <w:i/>
          <w:lang w:val="en-US"/>
        </w:rPr>
        <w:t>magnetic resonance imaging</w:t>
      </w:r>
      <w:r w:rsidRPr="00BD2DF0">
        <w:rPr>
          <w:rFonts w:cs="Arial"/>
        </w:rPr>
        <w:t>, MRI) i ultrazvuk [3].</w:t>
      </w:r>
    </w:p>
    <w:p w14:paraId="0449D679" w14:textId="110FD21B" w:rsidR="00C85B65" w:rsidRPr="00BD2DF0" w:rsidRDefault="007149FB" w:rsidP="00E65BB4">
      <w:pPr>
        <w:spacing w:before="0" w:after="0" w:line="360" w:lineRule="auto"/>
        <w:jc w:val="both"/>
        <w:rPr>
          <w:rFonts w:cs="Arial"/>
        </w:rPr>
      </w:pPr>
      <w:r w:rsidRPr="00BD2DF0">
        <w:rPr>
          <w:rFonts w:cs="Arial"/>
        </w:rPr>
        <w:t xml:space="preserve">Razvojem digitalne mikroskopije omogućeno je skeniranje većih uzoraka, s različitim uvećanjem i s velikom rezolucijom slika. Jedno od takvih dostignuća je tehnika skeniranja čitavog preparata (engl. </w:t>
      </w:r>
      <w:r w:rsidRPr="00BD2DF0">
        <w:rPr>
          <w:rFonts w:cs="Arial"/>
          <w:i/>
          <w:lang w:val="en-US"/>
        </w:rPr>
        <w:t>whole slide imag</w:t>
      </w:r>
      <w:r w:rsidR="00BB0EA6" w:rsidRPr="00BD2DF0">
        <w:rPr>
          <w:rFonts w:cs="Arial"/>
          <w:i/>
          <w:lang w:val="en-US"/>
        </w:rPr>
        <w:t>ing</w:t>
      </w:r>
      <w:r w:rsidRPr="00BD2DF0">
        <w:rPr>
          <w:rFonts w:cs="Arial"/>
        </w:rPr>
        <w:t>, WSI)</w:t>
      </w:r>
      <w:r w:rsidR="0007156B" w:rsidRPr="00BD2DF0">
        <w:rPr>
          <w:rFonts w:cs="Arial"/>
        </w:rPr>
        <w:t xml:space="preserve"> koja je postala tržišno dostupna od 2000. godine</w:t>
      </w:r>
      <w:r w:rsidR="00BB0EA6" w:rsidRPr="00BD2DF0">
        <w:rPr>
          <w:rFonts w:cs="Arial"/>
        </w:rPr>
        <w:t xml:space="preserve"> [1]</w:t>
      </w:r>
      <w:r w:rsidR="0007156B" w:rsidRPr="00BD2DF0">
        <w:rPr>
          <w:rFonts w:cs="Arial"/>
        </w:rPr>
        <w:t>[22]</w:t>
      </w:r>
      <w:r w:rsidRPr="00BD2DF0">
        <w:rPr>
          <w:rFonts w:cs="Arial"/>
        </w:rPr>
        <w:t xml:space="preserve">. </w:t>
      </w:r>
      <w:r w:rsidR="00C23942" w:rsidRPr="00BD2DF0">
        <w:rPr>
          <w:rFonts w:cs="Arial"/>
        </w:rPr>
        <w:t>Prv</w:t>
      </w:r>
      <w:r w:rsidR="002A5D84" w:rsidRPr="00BD2DF0">
        <w:rPr>
          <w:rFonts w:cs="Arial"/>
        </w:rPr>
        <w:t>o natjecanje koje je ponudilo sudionicima podatke u obliku slika dobivenih metodom</w:t>
      </w:r>
      <w:r w:rsidR="00224F1B">
        <w:rPr>
          <w:rFonts w:cs="Arial"/>
        </w:rPr>
        <w:t xml:space="preserve"> </w:t>
      </w:r>
      <w:r w:rsidR="00224F1B" w:rsidRPr="005F2D9A">
        <w:rPr>
          <w:rFonts w:cs="Arial"/>
          <w:i/>
        </w:rPr>
        <w:t>WSI</w:t>
      </w:r>
      <w:r w:rsidR="002A5D84" w:rsidRPr="00BD2DF0">
        <w:rPr>
          <w:rFonts w:cs="Arial"/>
        </w:rPr>
        <w:t xml:space="preserve"> je bio </w:t>
      </w:r>
      <w:r w:rsidR="002A5D84" w:rsidRPr="00BD2DF0">
        <w:rPr>
          <w:rFonts w:cs="Arial"/>
          <w:i/>
        </w:rPr>
        <w:t>Camelyon16</w:t>
      </w:r>
      <w:r w:rsidR="002A5D84" w:rsidRPr="00BD2DF0">
        <w:rPr>
          <w:rFonts w:cs="Arial"/>
        </w:rPr>
        <w:t xml:space="preserve"> [4]. </w:t>
      </w:r>
      <w:r w:rsidRPr="00BD2DF0">
        <w:rPr>
          <w:rFonts w:cs="Arial"/>
        </w:rPr>
        <w:t xml:space="preserve">Tipična veličina </w:t>
      </w:r>
      <w:r w:rsidR="005F2D9A">
        <w:rPr>
          <w:rFonts w:cs="Arial"/>
        </w:rPr>
        <w:t>p</w:t>
      </w:r>
      <w:r w:rsidRPr="00BD2DF0">
        <w:rPr>
          <w:rFonts w:cs="Arial"/>
        </w:rPr>
        <w:t>rimjera iz skupa podataka</w:t>
      </w:r>
      <w:r w:rsidR="005650D7">
        <w:rPr>
          <w:rFonts w:cs="Arial"/>
        </w:rPr>
        <w:t xml:space="preserve"> </w:t>
      </w:r>
      <w:r w:rsidR="005650D7" w:rsidRPr="00BD2DF0">
        <w:rPr>
          <w:rFonts w:cs="Arial"/>
          <w:i/>
        </w:rPr>
        <w:t>Camelyon16</w:t>
      </w:r>
      <w:r w:rsidRPr="00BD2DF0">
        <w:rPr>
          <w:rFonts w:cs="Arial"/>
        </w:rPr>
        <w:t xml:space="preserve"> je </w:t>
      </w:r>
      <m:oMath>
        <m:r>
          <w:rPr>
            <w:rFonts w:ascii="Cambria Math" w:hAnsi="Cambria Math" w:cs="Arial"/>
          </w:rPr>
          <m:t>200,000×100,000</m:t>
        </m:r>
      </m:oMath>
      <w:r w:rsidRPr="00BD2DF0">
        <w:rPr>
          <w:rFonts w:cs="Arial"/>
        </w:rPr>
        <w:t xml:space="preserve"> slikovnih elemenata na najvećoj rezoluciji s </w:t>
      </w:r>
      <w:r w:rsidR="00E26020" w:rsidRPr="00BD2DF0">
        <w:rPr>
          <w:rFonts w:cs="Arial"/>
        </w:rPr>
        <w:t>tri</w:t>
      </w:r>
      <w:r w:rsidRPr="00BD2DF0">
        <w:rPr>
          <w:rFonts w:cs="Arial"/>
        </w:rPr>
        <w:t xml:space="preserve"> bajta memorije za svaki slikovni element što predstavlja ukupno </w:t>
      </w:r>
      <m:oMath>
        <m:r>
          <w:rPr>
            <w:rFonts w:ascii="Cambria Math" w:hAnsi="Cambria Math" w:cs="Arial"/>
          </w:rPr>
          <m:t>55.88 GB</m:t>
        </m:r>
      </m:oMath>
      <w:r w:rsidRPr="00BD2DF0">
        <w:rPr>
          <w:rFonts w:cs="Arial"/>
        </w:rPr>
        <w:t xml:space="preserve"> podataka s jedne razine za jednog pacijen</w:t>
      </w:r>
      <w:r w:rsidR="000C4A5A" w:rsidRPr="00BD2DF0">
        <w:rPr>
          <w:rFonts w:cs="Arial"/>
        </w:rPr>
        <w:t>t</w:t>
      </w:r>
      <w:r w:rsidRPr="00BD2DF0">
        <w:rPr>
          <w:rFonts w:cs="Arial"/>
        </w:rPr>
        <w:t>a</w:t>
      </w:r>
      <w:r w:rsidR="000C4A5A" w:rsidRPr="00BD2DF0">
        <w:rPr>
          <w:rFonts w:cs="Arial"/>
        </w:rPr>
        <w:t xml:space="preserve"> </w:t>
      </w:r>
      <w:r w:rsidRPr="00BD2DF0">
        <w:rPr>
          <w:rFonts w:cs="Arial"/>
        </w:rPr>
        <w:t>[</w:t>
      </w:r>
      <w:r w:rsidR="000C4A5A" w:rsidRPr="00BD2DF0">
        <w:rPr>
          <w:rFonts w:cs="Arial"/>
        </w:rPr>
        <w:t>4</w:t>
      </w:r>
      <w:r w:rsidRPr="00BD2DF0">
        <w:rPr>
          <w:rFonts w:cs="Arial"/>
        </w:rPr>
        <w:t xml:space="preserve">]. </w:t>
      </w:r>
    </w:p>
    <w:p w14:paraId="1FB58653" w14:textId="77777777" w:rsidR="00C85B65" w:rsidRPr="00BD2DF0" w:rsidRDefault="00C85B65" w:rsidP="00C85B65">
      <w:pPr>
        <w:spacing w:line="360" w:lineRule="auto"/>
        <w:jc w:val="both"/>
        <w:rPr>
          <w:rFonts w:cs="Arial"/>
        </w:rPr>
      </w:pPr>
      <w:r w:rsidRPr="00BD2DF0">
        <w:rPr>
          <w:rFonts w:cs="Arial"/>
        </w:rPr>
        <w:t>U tablici 1 istaknute su razlike između radioloških i histopatoloških snimaka na konkretnim primjerima snimki te na temelju podataka preuzetih iz [11].</w:t>
      </w:r>
    </w:p>
    <w:p w14:paraId="11EED1A2" w14:textId="77777777" w:rsidR="000172F9" w:rsidRPr="00BD2DF0" w:rsidRDefault="007149FB" w:rsidP="00E65BB4">
      <w:pPr>
        <w:spacing w:before="0" w:after="0" w:line="360" w:lineRule="auto"/>
        <w:jc w:val="both"/>
        <w:rPr>
          <w:rFonts w:cs="Arial"/>
        </w:rPr>
      </w:pPr>
      <w:r w:rsidRPr="00BD2DF0">
        <w:rPr>
          <w:rFonts w:cs="Arial"/>
        </w:rPr>
        <w:t xml:space="preserve">Kako je slike takve rezolucije teško ručno analizirati došlo je do potrebe za razvojem </w:t>
      </w:r>
      <w:r w:rsidR="000C4A5A" w:rsidRPr="00BD2DF0">
        <w:rPr>
          <w:rFonts w:cs="Arial"/>
        </w:rPr>
        <w:t>automatiziranih</w:t>
      </w:r>
      <w:r w:rsidRPr="00BD2DF0">
        <w:rPr>
          <w:rFonts w:cs="Arial"/>
        </w:rPr>
        <w:t xml:space="preserve"> sustava za analizu takvih slika. Zadatci takvih sustava su potpomognuta dijagnoza, dohvaćanje sličnih slika te pronalaženje anomalija</w:t>
      </w:r>
      <w:r w:rsidR="0011449F" w:rsidRPr="00BD2DF0">
        <w:rPr>
          <w:rFonts w:cs="Arial"/>
        </w:rPr>
        <w:t xml:space="preserve"> </w:t>
      </w:r>
      <w:r w:rsidRPr="00BD2DF0">
        <w:rPr>
          <w:rFonts w:cs="Arial"/>
        </w:rPr>
        <w:t>[</w:t>
      </w:r>
      <w:r w:rsidR="000C4A5A" w:rsidRPr="00BD2DF0">
        <w:rPr>
          <w:rFonts w:cs="Arial"/>
        </w:rPr>
        <w:t>1</w:t>
      </w:r>
      <w:r w:rsidRPr="00BD2DF0">
        <w:rPr>
          <w:rFonts w:cs="Arial"/>
        </w:rPr>
        <w:t>].</w:t>
      </w:r>
    </w:p>
    <w:p w14:paraId="11ECDF2A" w14:textId="77777777" w:rsidR="000172F9" w:rsidRDefault="000172F9" w:rsidP="000172F9">
      <w:pPr>
        <w:pStyle w:val="Autordokumenta"/>
      </w:pPr>
      <w:r>
        <w:br w:type="page"/>
      </w:r>
    </w:p>
    <w:p w14:paraId="473A0149" w14:textId="16B50CF7" w:rsidR="00B651E5" w:rsidRDefault="00B651E5" w:rsidP="00235234">
      <w:pPr>
        <w:pStyle w:val="Opisslike"/>
      </w:pPr>
      <w:r>
        <w:lastRenderedPageBreak/>
        <w:t xml:space="preserve">Tablica </w:t>
      </w:r>
      <w:r w:rsidR="00F37FB8">
        <w:rPr>
          <w:noProof/>
        </w:rPr>
        <w:fldChar w:fldCharType="begin"/>
      </w:r>
      <w:r w:rsidR="00F37FB8">
        <w:rPr>
          <w:noProof/>
        </w:rPr>
        <w:instrText xml:space="preserve"> SEQ Tablica \* ARABIC </w:instrText>
      </w:r>
      <w:r w:rsidR="00F37FB8">
        <w:rPr>
          <w:noProof/>
        </w:rPr>
        <w:fldChar w:fldCharType="separate"/>
      </w:r>
      <w:r w:rsidR="00374445">
        <w:rPr>
          <w:noProof/>
        </w:rPr>
        <w:t>1</w:t>
      </w:r>
      <w:r w:rsidR="00F37FB8">
        <w:rPr>
          <w:noProof/>
        </w:rPr>
        <w:fldChar w:fldCharType="end"/>
      </w:r>
      <w:r>
        <w:t>. Primjer razlika između radioloških i histopatoloških snimaka</w:t>
      </w:r>
      <w:r w:rsidR="00841961">
        <w:t xml:space="preserve"> temeljena na podacima iz [11]</w:t>
      </w:r>
    </w:p>
    <w:tbl>
      <w:tblPr>
        <w:tblStyle w:val="Reetkatablice"/>
        <w:tblW w:w="0" w:type="auto"/>
        <w:tblLook w:val="04A0" w:firstRow="1" w:lastRow="0" w:firstColumn="1" w:lastColumn="0" w:noHBand="0" w:noVBand="1"/>
      </w:tblPr>
      <w:tblGrid>
        <w:gridCol w:w="2405"/>
        <w:gridCol w:w="3260"/>
        <w:gridCol w:w="3396"/>
      </w:tblGrid>
      <w:tr w:rsidR="000172F9" w14:paraId="2B1D511F" w14:textId="77777777" w:rsidTr="005F2D9A">
        <w:tc>
          <w:tcPr>
            <w:tcW w:w="2405" w:type="dxa"/>
            <w:tcBorders>
              <w:top w:val="nil"/>
              <w:left w:val="nil"/>
            </w:tcBorders>
          </w:tcPr>
          <w:p w14:paraId="17501BBF" w14:textId="77777777" w:rsidR="000172F9" w:rsidRDefault="000172F9" w:rsidP="009862F0"/>
        </w:tc>
        <w:tc>
          <w:tcPr>
            <w:tcW w:w="3260" w:type="dxa"/>
          </w:tcPr>
          <w:p w14:paraId="77453A23" w14:textId="77777777" w:rsidR="000172F9" w:rsidRDefault="000172F9" w:rsidP="00E26020">
            <w:pPr>
              <w:jc w:val="center"/>
            </w:pPr>
            <w:r>
              <w:t>Radiološka snimka</w:t>
            </w:r>
          </w:p>
        </w:tc>
        <w:tc>
          <w:tcPr>
            <w:tcW w:w="3396" w:type="dxa"/>
          </w:tcPr>
          <w:p w14:paraId="35D4430E" w14:textId="77777777" w:rsidR="000172F9" w:rsidRDefault="000172F9" w:rsidP="00E26020">
            <w:pPr>
              <w:jc w:val="center"/>
            </w:pPr>
            <w:r>
              <w:t>Histopatološka snimka</w:t>
            </w:r>
          </w:p>
        </w:tc>
      </w:tr>
      <w:tr w:rsidR="000172F9" w14:paraId="046CC79D" w14:textId="77777777" w:rsidTr="00E26020">
        <w:tc>
          <w:tcPr>
            <w:tcW w:w="2405" w:type="dxa"/>
          </w:tcPr>
          <w:p w14:paraId="1EBDCE5B" w14:textId="77777777" w:rsidR="000172F9" w:rsidRDefault="000172F9" w:rsidP="009862F0">
            <w:r>
              <w:t>Opis snimke</w:t>
            </w:r>
          </w:p>
        </w:tc>
        <w:tc>
          <w:tcPr>
            <w:tcW w:w="3260" w:type="dxa"/>
          </w:tcPr>
          <w:p w14:paraId="72A24675" w14:textId="77777777" w:rsidR="000172F9" w:rsidRDefault="000172F9" w:rsidP="00E26020">
            <w:pPr>
              <w:jc w:val="center"/>
            </w:pPr>
            <w:r w:rsidRPr="00742DDA">
              <w:rPr>
                <w:i/>
              </w:rPr>
              <w:t>CT</w:t>
            </w:r>
            <w:r>
              <w:t xml:space="preserve"> snimka visoke rezolucije prsnog koša</w:t>
            </w:r>
          </w:p>
        </w:tc>
        <w:tc>
          <w:tcPr>
            <w:tcW w:w="3396" w:type="dxa"/>
          </w:tcPr>
          <w:p w14:paraId="5675E8B2" w14:textId="77777777" w:rsidR="000172F9" w:rsidRDefault="000172F9" w:rsidP="00E26020">
            <w:pPr>
              <w:jc w:val="center"/>
            </w:pPr>
            <w:r w:rsidRPr="00742DDA">
              <w:rPr>
                <w:i/>
              </w:rPr>
              <w:t>WSI</w:t>
            </w:r>
            <w:r>
              <w:t xml:space="preserve"> biopsija prostate</w:t>
            </w:r>
          </w:p>
        </w:tc>
      </w:tr>
      <w:tr w:rsidR="000172F9" w14:paraId="4B116711" w14:textId="77777777" w:rsidTr="00E26020">
        <w:tc>
          <w:tcPr>
            <w:tcW w:w="2405" w:type="dxa"/>
          </w:tcPr>
          <w:p w14:paraId="5C32886F" w14:textId="77777777" w:rsidR="000172F9" w:rsidRDefault="000172F9" w:rsidP="009862F0">
            <w:r>
              <w:t>Dimenzije snimke</w:t>
            </w:r>
          </w:p>
        </w:tc>
        <w:tc>
          <w:tcPr>
            <w:tcW w:w="3260" w:type="dxa"/>
          </w:tcPr>
          <w:p w14:paraId="19A8DF38" w14:textId="77777777" w:rsidR="000172F9" w:rsidRDefault="000172F9" w:rsidP="00E26020">
            <w:pPr>
              <w:jc w:val="center"/>
            </w:pPr>
            <m:oMathPara>
              <m:oMath>
                <m:r>
                  <w:rPr>
                    <w:rFonts w:ascii="Cambria Math" w:hAnsi="Cambria Math"/>
                  </w:rPr>
                  <m:t>512×512×512</m:t>
                </m:r>
              </m:oMath>
            </m:oMathPara>
          </w:p>
        </w:tc>
        <w:tc>
          <w:tcPr>
            <w:tcW w:w="3396" w:type="dxa"/>
          </w:tcPr>
          <w:p w14:paraId="7E883976" w14:textId="77777777" w:rsidR="000172F9" w:rsidRDefault="000172F9" w:rsidP="00E26020">
            <w:pPr>
              <w:jc w:val="center"/>
            </w:pPr>
            <m:oMathPara>
              <m:oMath>
                <m:r>
                  <w:rPr>
                    <w:rFonts w:ascii="Cambria Math" w:hAnsi="Cambria Math"/>
                  </w:rPr>
                  <m:t>15,000×15,000</m:t>
                </m:r>
              </m:oMath>
            </m:oMathPara>
          </w:p>
        </w:tc>
      </w:tr>
      <w:tr w:rsidR="000172F9" w14:paraId="307DF619" w14:textId="77777777" w:rsidTr="00E26020">
        <w:tc>
          <w:tcPr>
            <w:tcW w:w="2405" w:type="dxa"/>
          </w:tcPr>
          <w:p w14:paraId="75ABD31C" w14:textId="77777777" w:rsidR="000172F9" w:rsidRDefault="000172F9" w:rsidP="009862F0">
            <w:r>
              <w:t>Vrsta informacije</w:t>
            </w:r>
          </w:p>
        </w:tc>
        <w:tc>
          <w:tcPr>
            <w:tcW w:w="3260" w:type="dxa"/>
          </w:tcPr>
          <w:p w14:paraId="5BCED481" w14:textId="77777777" w:rsidR="000172F9" w:rsidRDefault="000172F9" w:rsidP="00E26020">
            <w:pPr>
              <w:jc w:val="center"/>
            </w:pPr>
            <w:r>
              <w:t>vrijednosti predstavljaju nijanse sive boje</w:t>
            </w:r>
          </w:p>
        </w:tc>
        <w:tc>
          <w:tcPr>
            <w:tcW w:w="3396" w:type="dxa"/>
          </w:tcPr>
          <w:p w14:paraId="28BB321B" w14:textId="77777777" w:rsidR="000172F9" w:rsidRDefault="000172F9" w:rsidP="00E26020">
            <w:pPr>
              <w:jc w:val="center"/>
            </w:pPr>
            <w:r>
              <w:t>višespektralni podaci (</w:t>
            </w:r>
            <w:r w:rsidRPr="00742DDA">
              <w:rPr>
                <w:i/>
              </w:rPr>
              <w:t>RGB</w:t>
            </w:r>
            <w:r>
              <w:t xml:space="preserve"> ili za svaku mjerenu valnu duljinu)</w:t>
            </w:r>
          </w:p>
        </w:tc>
      </w:tr>
      <w:tr w:rsidR="000172F9" w14:paraId="730BFE64" w14:textId="77777777" w:rsidTr="00E26020">
        <w:tc>
          <w:tcPr>
            <w:tcW w:w="2405" w:type="dxa"/>
          </w:tcPr>
          <w:p w14:paraId="6B56F113" w14:textId="77777777" w:rsidR="000172F9" w:rsidRDefault="000172F9" w:rsidP="009862F0">
            <w:r>
              <w:t>Svrha korištenja</w:t>
            </w:r>
          </w:p>
        </w:tc>
        <w:tc>
          <w:tcPr>
            <w:tcW w:w="3260" w:type="dxa"/>
          </w:tcPr>
          <w:p w14:paraId="016B577F" w14:textId="77777777" w:rsidR="000172F9" w:rsidRDefault="00426FB6" w:rsidP="00E26020">
            <w:pPr>
              <w:jc w:val="center"/>
            </w:pPr>
            <w:r>
              <w:t>određivanje prisutnosti raka i prostorne rasprostranjenosti</w:t>
            </w:r>
          </w:p>
        </w:tc>
        <w:tc>
          <w:tcPr>
            <w:tcW w:w="3396" w:type="dxa"/>
          </w:tcPr>
          <w:p w14:paraId="0E0864B4" w14:textId="77777777" w:rsidR="000172F9" w:rsidRDefault="00426FB6" w:rsidP="00E26020">
            <w:pPr>
              <w:jc w:val="center"/>
            </w:pPr>
            <w:r>
              <w:t xml:space="preserve">određivanje prisutnosti raka i stupanj diferenciranosti raka (engl. </w:t>
            </w:r>
            <w:r w:rsidRPr="00426FB6">
              <w:rPr>
                <w:i/>
                <w:lang w:val="en-US"/>
              </w:rPr>
              <w:t>cancer grade</w:t>
            </w:r>
            <w:r>
              <w:t>)</w:t>
            </w:r>
          </w:p>
        </w:tc>
      </w:tr>
    </w:tbl>
    <w:p w14:paraId="2E2B4617" w14:textId="77777777" w:rsidR="000172F9" w:rsidRDefault="000172F9" w:rsidP="009862F0"/>
    <w:p w14:paraId="4D2CB70C" w14:textId="77A4ADFA" w:rsidR="00183A18" w:rsidRDefault="007063AE" w:rsidP="00F141D3">
      <w:pPr>
        <w:spacing w:line="360" w:lineRule="auto"/>
        <w:jc w:val="both"/>
      </w:pPr>
      <w:r>
        <w:t xml:space="preserve">U okviru </w:t>
      </w:r>
      <w:r w:rsidR="00C85B65">
        <w:t>potpomognute dijagnoze ističu se dva smjera analize histopatoloških slika. Prvi smjer je usredotočen na klasifikaciju jednog ili više uzorka snimanog metodom</w:t>
      </w:r>
      <w:r w:rsidR="0034569A">
        <w:t xml:space="preserve"> </w:t>
      </w:r>
      <w:r w:rsidR="0034569A" w:rsidRPr="005F2D9A">
        <w:rPr>
          <w:i/>
        </w:rPr>
        <w:t>WSI</w:t>
      </w:r>
      <w:r w:rsidR="00C85B65">
        <w:t xml:space="preserve"> u kategoriju bolesti. Drugi smjer je detekcija ili semantička segmentacija regije od interesa (engl. </w:t>
      </w:r>
      <w:r w:rsidR="00C85B65" w:rsidRPr="00C23A4E">
        <w:rPr>
          <w:i/>
          <w:lang w:val="en-US"/>
        </w:rPr>
        <w:t>region of interest</w:t>
      </w:r>
      <w:r w:rsidR="00C85B65">
        <w:t>, ROI). Primjeri istraživanja su segmentacija regije tumora, detekcija mitoze</w:t>
      </w:r>
      <w:r w:rsidR="005F2D9A">
        <w:t xml:space="preserve"> i</w:t>
      </w:r>
      <w:r w:rsidR="00C85B65">
        <w:t xml:space="preserve"> određivanje rasp</w:t>
      </w:r>
      <w:r w:rsidR="00F141D3">
        <w:t>rostranjenosti tumora [1].</w:t>
      </w:r>
    </w:p>
    <w:p w14:paraId="47772744" w14:textId="77777777" w:rsidR="00F141D3" w:rsidRDefault="00F141D3" w:rsidP="00CD6F7A">
      <w:pPr>
        <w:spacing w:line="360" w:lineRule="auto"/>
        <w:jc w:val="both"/>
      </w:pPr>
      <w:r>
        <w:t>Dohvaćanje sličnih slika se primjenjuje u edukacijske svrhe i za dijagnozu rijetkih slučajeva bolesti.</w:t>
      </w:r>
    </w:p>
    <w:p w14:paraId="412A48B9" w14:textId="77777777" w:rsidR="00183A18" w:rsidRDefault="00F301D7" w:rsidP="00CD6F7A">
      <w:pPr>
        <w:spacing w:line="360" w:lineRule="auto"/>
        <w:jc w:val="both"/>
      </w:pPr>
      <w:r>
        <w:t xml:space="preserve">Pronalaženje anomalija je bitno za detekciju do sada neotkrivenih bolesti ili oblika postojećih bolesti. Kako </w:t>
      </w:r>
      <w:r w:rsidR="00CD6F7A">
        <w:t>se količina podataka sve više povećava, postalo je nužno da se koriste automatizirani sustavi temeljeni na strojnom učenju prilikom istraživanja novih bolesti.</w:t>
      </w:r>
    </w:p>
    <w:p w14:paraId="3526846F" w14:textId="441AA470" w:rsidR="00D06B5F" w:rsidRDefault="00696936" w:rsidP="00CD6F7A">
      <w:pPr>
        <w:spacing w:line="360" w:lineRule="auto"/>
        <w:jc w:val="both"/>
      </w:pPr>
      <w:r>
        <w:t>Relevantan pregled metoda strojnog učenja koje se kori</w:t>
      </w:r>
      <w:r w:rsidR="00376176">
        <w:t>ste prilikom analize histopatoloških slika može</w:t>
      </w:r>
      <w:r w:rsidR="00D06B5F">
        <w:t xml:space="preserve"> se</w:t>
      </w:r>
      <w:r w:rsidR="00376176">
        <w:t xml:space="preserve"> dobiti analizom rezultata na natjecanju</w:t>
      </w:r>
      <w:r w:rsidR="00627503">
        <w:t xml:space="preserve"> </w:t>
      </w:r>
      <w:r w:rsidR="00627503" w:rsidRPr="002E75AC">
        <w:rPr>
          <w:i/>
        </w:rPr>
        <w:t>Camelyon16</w:t>
      </w:r>
      <w:r w:rsidR="00376176">
        <w:t xml:space="preserve"> [6]. Prvi pristup istraživača je bio korištenje različitih statističkih i teksturalnih značajki uz klasifikator učen nadziranim učenjem. Primjeri korištenih značajki u okviru natjecanja su histogram lokalnih binarnih uzoraka, histogram pojavljivanja iste vrijednosti sive boje na određenoj udaljenosti i značajke</w:t>
      </w:r>
      <w:r w:rsidR="00627503">
        <w:t xml:space="preserve"> </w:t>
      </w:r>
      <w:r w:rsidR="00627503" w:rsidRPr="00440337">
        <w:rPr>
          <w:i/>
        </w:rPr>
        <w:t>SIFT</w:t>
      </w:r>
      <w:r w:rsidR="00376176">
        <w:t xml:space="preserve">. </w:t>
      </w:r>
    </w:p>
    <w:p w14:paraId="781178E6" w14:textId="77777777" w:rsidR="00D06B5F" w:rsidRDefault="00D06B5F">
      <w:pPr>
        <w:spacing w:before="0" w:after="0"/>
      </w:pPr>
      <w:r>
        <w:br w:type="page"/>
      </w:r>
    </w:p>
    <w:p w14:paraId="0E34C610" w14:textId="21B356B1" w:rsidR="008910D7" w:rsidRDefault="00376176" w:rsidP="00CD6F7A">
      <w:pPr>
        <w:spacing w:line="360" w:lineRule="auto"/>
        <w:jc w:val="both"/>
      </w:pPr>
      <w:r>
        <w:lastRenderedPageBreak/>
        <w:t xml:space="preserve">Uz navedene značajke istraživači su za klasifikaciju često koristili sljedeće algoritme strojnog učenja: stroj s potpornim vektorima (engl. </w:t>
      </w:r>
      <w:r w:rsidRPr="002E75AC">
        <w:rPr>
          <w:i/>
          <w:lang w:val="en-US"/>
        </w:rPr>
        <w:t>support vector machine</w:t>
      </w:r>
      <w:r>
        <w:t xml:space="preserve">, SVM), </w:t>
      </w:r>
      <w:r w:rsidR="002A74D9">
        <w:t xml:space="preserve">algoritam slučajnih šuma (engl. </w:t>
      </w:r>
      <w:r w:rsidR="002A74D9" w:rsidRPr="002A74D9">
        <w:rPr>
          <w:i/>
          <w:lang w:val="en-US"/>
        </w:rPr>
        <w:t>random forest</w:t>
      </w:r>
      <w:r w:rsidR="002A74D9">
        <w:t>)</w:t>
      </w:r>
      <w:r>
        <w:t xml:space="preserve"> i </w:t>
      </w:r>
      <w:r w:rsidR="002A74D9">
        <w:t xml:space="preserve">algoritam </w:t>
      </w:r>
      <w:r w:rsidRPr="009C0DF4">
        <w:rPr>
          <w:i/>
          <w:lang w:val="en-US"/>
        </w:rPr>
        <w:t>AdaBoost</w:t>
      </w:r>
      <w:r>
        <w:t>.</w:t>
      </w:r>
    </w:p>
    <w:p w14:paraId="199F1A06" w14:textId="77777777" w:rsidR="00376176" w:rsidRDefault="00376176" w:rsidP="00CD6F7A">
      <w:pPr>
        <w:spacing w:line="360" w:lineRule="auto"/>
        <w:jc w:val="both"/>
      </w:pPr>
      <w:r>
        <w:t xml:space="preserve">Drugi pristup je bio korištenje metoda dubokog učenja. Često korištene arhitekture modela su bile </w:t>
      </w:r>
      <w:r w:rsidRPr="007C2CC3">
        <w:rPr>
          <w:i/>
          <w:lang w:val="en-US"/>
        </w:rPr>
        <w:t>GoogLeNet</w:t>
      </w:r>
      <w:r>
        <w:t xml:space="preserve"> [</w:t>
      </w:r>
      <w:r w:rsidR="005F421F">
        <w:t>40</w:t>
      </w:r>
      <w:r>
        <w:t xml:space="preserve">], </w:t>
      </w:r>
      <w:r w:rsidRPr="007C2CC3">
        <w:rPr>
          <w:i/>
        </w:rPr>
        <w:t>ResNet</w:t>
      </w:r>
      <w:r>
        <w:t xml:space="preserve"> [</w:t>
      </w:r>
      <w:r w:rsidR="0075167D">
        <w:t>9</w:t>
      </w:r>
      <w:r>
        <w:t xml:space="preserve">], </w:t>
      </w:r>
      <w:r w:rsidRPr="009C0DF4">
        <w:rPr>
          <w:i/>
        </w:rPr>
        <w:t>VGG-16</w:t>
      </w:r>
      <w:r>
        <w:t xml:space="preserve"> [</w:t>
      </w:r>
      <w:r w:rsidR="007739AD">
        <w:t>39</w:t>
      </w:r>
      <w:r>
        <w:t xml:space="preserve">] i </w:t>
      </w:r>
      <w:r w:rsidRPr="009C0DF4">
        <w:rPr>
          <w:i/>
        </w:rPr>
        <w:t>AlexNet</w:t>
      </w:r>
      <w:r>
        <w:t xml:space="preserve"> [</w:t>
      </w:r>
      <w:r w:rsidR="0075167D">
        <w:t>12</w:t>
      </w:r>
      <w:r>
        <w:t>]</w:t>
      </w:r>
      <w:r w:rsidR="0075167D">
        <w:t>[13]</w:t>
      </w:r>
      <w:r>
        <w:t>.</w:t>
      </w:r>
    </w:p>
    <w:p w14:paraId="07B6133A" w14:textId="5FEA5085" w:rsidR="0095227B" w:rsidRDefault="00376176" w:rsidP="00CD6F7A">
      <w:pPr>
        <w:spacing w:line="360" w:lineRule="auto"/>
        <w:jc w:val="both"/>
      </w:pPr>
      <w:r>
        <w:t>U okviru natjecanja metode zasnivane na dubokom učenju pokazale</w:t>
      </w:r>
      <w:r w:rsidR="00F86DA6">
        <w:t xml:space="preserve"> su se</w:t>
      </w:r>
      <w:r>
        <w:t xml:space="preserve"> kao najuspješnije pri čemu su zauzele prvih 19 mjesta.</w:t>
      </w:r>
    </w:p>
    <w:p w14:paraId="6F0C50A3" w14:textId="77777777" w:rsidR="00914C53" w:rsidRDefault="009862F0" w:rsidP="00914C53">
      <w:pPr>
        <w:pStyle w:val="Naslov1"/>
      </w:pPr>
      <w:bookmarkStart w:id="6" w:name="_Toc12446014"/>
      <w:r>
        <w:lastRenderedPageBreak/>
        <w:t>Klasifikacija histopatoloških slika limfnih čvorova</w:t>
      </w:r>
      <w:bookmarkEnd w:id="6"/>
    </w:p>
    <w:p w14:paraId="467E82BD" w14:textId="77777777" w:rsidR="00256F24" w:rsidRDefault="00256F24" w:rsidP="008D31AE">
      <w:pPr>
        <w:spacing w:line="360" w:lineRule="auto"/>
        <w:jc w:val="both"/>
      </w:pPr>
      <w:r>
        <w:t>Histologija je grana biologije čiji je cilj proučavanje tkiva biljnog i životinjskog podrijetla od stanične i međustanične razine do organa. Patološka histologija (histopatologija) je grana histologije koja proučava građu bolesnih tkiva [</w:t>
      </w:r>
      <w:r w:rsidR="00F84269">
        <w:t>7</w:t>
      </w:r>
      <w:r>
        <w:t>]</w:t>
      </w:r>
      <w:r w:rsidR="00671E05">
        <w:t>.</w:t>
      </w:r>
      <w:r>
        <w:t xml:space="preserve"> Predmet proučavanja ovog rada su histopatološk</w:t>
      </w:r>
      <w:r w:rsidR="00B54904">
        <w:t xml:space="preserve">e </w:t>
      </w:r>
      <w:r>
        <w:t>slik</w:t>
      </w:r>
      <w:r w:rsidR="00B54904">
        <w:t>e</w:t>
      </w:r>
      <w:r>
        <w:t xml:space="preserve"> limfnih čvorova. Limfni čvorovi su dio limfnog sustava, a služe za filtriranje limfe od mikroorganizama i stranih antigena [</w:t>
      </w:r>
      <w:r w:rsidR="00F84269">
        <w:t>8</w:t>
      </w:r>
      <w:r>
        <w:t>].</w:t>
      </w:r>
    </w:p>
    <w:p w14:paraId="7E6A5A82" w14:textId="77777777" w:rsidR="00256F24" w:rsidRDefault="00256F24" w:rsidP="008D31AE">
      <w:pPr>
        <w:spacing w:line="360" w:lineRule="auto"/>
        <w:jc w:val="both"/>
      </w:pPr>
      <w:r>
        <w:t>Cilj ovog poglavlja je predstaviti zadatak klasifikacije slika, korišteni skup podataka te odabir pristupa rješavanju problema.</w:t>
      </w:r>
    </w:p>
    <w:p w14:paraId="511F22DD" w14:textId="77777777" w:rsidR="00671E05" w:rsidRPr="00350220" w:rsidRDefault="00671E05" w:rsidP="00350220">
      <w:pPr>
        <w:pStyle w:val="Naslov2"/>
      </w:pPr>
      <w:bookmarkStart w:id="7" w:name="_Toc12446015"/>
      <w:r w:rsidRPr="00350220">
        <w:t>Klasifikacija slika</w:t>
      </w:r>
      <w:bookmarkEnd w:id="7"/>
    </w:p>
    <w:p w14:paraId="32895905" w14:textId="77777777" w:rsidR="00F1357E" w:rsidRPr="00350220" w:rsidRDefault="00F1357E" w:rsidP="00350220">
      <w:pPr>
        <w:spacing w:line="360" w:lineRule="auto"/>
        <w:jc w:val="both"/>
      </w:pPr>
      <w:r w:rsidRPr="00350220">
        <w:t>Pristupe strojnom učenju možemo podijeliti na nadzirano učenje, slabo nadzirano učenje, nenadzirano učenje i podržano učenje [</w:t>
      </w:r>
      <w:r w:rsidR="009237CA" w:rsidRPr="009237CA">
        <w:t>15</w:t>
      </w:r>
      <w:r w:rsidRPr="009237CA">
        <w:t xml:space="preserve">]. </w:t>
      </w:r>
    </w:p>
    <w:p w14:paraId="5A28DB66" w14:textId="77777777" w:rsidR="00F1357E" w:rsidRPr="00350220" w:rsidRDefault="00F1357E" w:rsidP="00350220">
      <w:pPr>
        <w:spacing w:line="360" w:lineRule="auto"/>
        <w:jc w:val="both"/>
      </w:pPr>
      <w:r w:rsidRPr="00350220">
        <w:t>Zadatak ovog rada, klasifikacija, se svrstava u nadzirano učenje. Nadzirano učenje je oblik strojnog učenja u kojem su dostupni podaci i njihove oznake. Kada su oznake diskretne i konačne govorimo o klasifikaciji, a kada su oznake kontinuirane govorimo o regresiji</w:t>
      </w:r>
      <w:r w:rsidRPr="008809E5">
        <w:t xml:space="preserve"> [</w:t>
      </w:r>
      <w:r w:rsidR="008809E5" w:rsidRPr="008809E5">
        <w:t>16</w:t>
      </w:r>
      <w:r w:rsidRPr="008809E5">
        <w:t xml:space="preserve">]. </w:t>
      </w:r>
    </w:p>
    <w:p w14:paraId="6C75B5F0" w14:textId="77777777" w:rsidR="00F1357E" w:rsidRPr="00350220" w:rsidRDefault="00F1357E" w:rsidP="00350220">
      <w:pPr>
        <w:spacing w:line="360" w:lineRule="auto"/>
        <w:jc w:val="both"/>
      </w:pPr>
      <w:r w:rsidRPr="00350220">
        <w:t xml:space="preserve">Formalno zadatak nadziranog učenja možemo definirati kao učenje preslikavanja </w:t>
      </w:r>
      <m:oMath>
        <m:r>
          <w:rPr>
            <w:rFonts w:ascii="Cambria Math" w:hAnsi="Cambria Math"/>
          </w:rPr>
          <m:t>f:X-&gt;Y</m:t>
        </m:r>
      </m:oMath>
      <w:r w:rsidRPr="00350220">
        <w:t xml:space="preserve"> iz skupa primjera za učenje </w:t>
      </w:r>
      <m:oMath>
        <m:r>
          <w:rPr>
            <w:rFonts w:ascii="Cambria Math" w:hAnsi="Cambria Math"/>
          </w:rPr>
          <m:t>D</m:t>
        </m:r>
      </m:oMath>
      <w:r w:rsidRPr="00350220">
        <w:t xml:space="preserve">. Skup primjera za učenje </w:t>
      </w:r>
      <m:oMath>
        <m:r>
          <w:rPr>
            <w:rFonts w:ascii="Cambria Math" w:hAnsi="Cambria Math"/>
          </w:rPr>
          <m:t>D</m:t>
        </m:r>
      </m:oMath>
      <w:r w:rsidRPr="00350220">
        <w:t xml:space="preserve"> sastoji se od parova primjera i pripadnih oznaka, </w:t>
      </w:r>
      <m:oMath>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i=1</m:t>
            </m:r>
          </m:sub>
          <m:sup>
            <m:r>
              <w:rPr>
                <w:rFonts w:ascii="Cambria Math" w:hAnsi="Cambria Math"/>
              </w:rPr>
              <m:t>N</m:t>
            </m:r>
          </m:sup>
        </m:sSubSup>
      </m:oMath>
      <w:r w:rsidRPr="00350220">
        <w:t xml:space="preserve"> gdje je </w:t>
      </w:r>
      <m:oMath>
        <m:r>
          <w:rPr>
            <w:rFonts w:ascii="Cambria Math" w:hAnsi="Cambria Math"/>
          </w:rPr>
          <m:t>N</m:t>
        </m:r>
      </m:oMath>
      <w:r w:rsidRPr="00350220">
        <w:t xml:space="preserve"> ukupni broj primjera za učenje. </w:t>
      </w:r>
      <m:oMath>
        <m:r>
          <w:rPr>
            <w:rFonts w:ascii="Cambria Math" w:hAnsi="Cambria Math"/>
          </w:rPr>
          <m:t>X</m:t>
        </m:r>
      </m:oMath>
      <w:r w:rsidRPr="00350220">
        <w:t xml:space="preserve"> predstavlja skup svih mogućih primjera, a pojedini primjer </w:t>
      </w:r>
      <m:oMath>
        <m:r>
          <w:rPr>
            <w:rFonts w:ascii="Cambria Math" w:hAnsi="Cambria Math"/>
          </w:rPr>
          <m:t>x</m:t>
        </m:r>
      </m:oMath>
      <w:r w:rsidRPr="00350220">
        <w:t xml:space="preserve"> iz </w:t>
      </w:r>
      <m:oMath>
        <m:r>
          <w:rPr>
            <w:rFonts w:ascii="Cambria Math" w:hAnsi="Cambria Math"/>
          </w:rPr>
          <m:t>X</m:t>
        </m:r>
      </m:oMath>
      <w:r w:rsidRPr="00350220">
        <w:t xml:space="preserve"> možemo definirati</w:t>
      </w:r>
      <w:r w:rsidR="00FF298C">
        <w:t xml:space="preserve"> </w:t>
      </w:r>
      <w:r w:rsidRPr="00350220">
        <w:t xml:space="preserve">kao vektor značajki </w:t>
      </w:r>
      <m:oMath>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T</m:t>
            </m:r>
          </m:sup>
        </m:sSup>
      </m:oMath>
      <w:r w:rsidRPr="00350220">
        <w:t xml:space="preserve"> pri čemu je </w:t>
      </w:r>
      <m:oMath>
        <m:r>
          <w:rPr>
            <w:rFonts w:ascii="Cambria Math" w:hAnsi="Cambria Math"/>
          </w:rPr>
          <m:t>n</m:t>
        </m:r>
      </m:oMath>
      <w:r w:rsidRPr="00350220">
        <w:t xml:space="preserve"> broj značajki, odnosno dimenzija vektora. </w:t>
      </w:r>
      <m:oMath>
        <m:r>
          <w:rPr>
            <w:rFonts w:ascii="Cambria Math" w:hAnsi="Cambria Math"/>
          </w:rPr>
          <m:t>Y</m:t>
        </m:r>
      </m:oMath>
      <w:r w:rsidRPr="00350220">
        <w:t xml:space="preserve"> predstavlja prostor mogućih oznaka </w:t>
      </w:r>
      <w:r w:rsidRPr="008809E5">
        <w:t>[</w:t>
      </w:r>
      <w:r w:rsidR="008809E5" w:rsidRPr="008809E5">
        <w:t>15</w:t>
      </w:r>
      <w:r w:rsidRPr="008809E5">
        <w:t>]</w:t>
      </w:r>
      <w:r w:rsidR="008809E5" w:rsidRPr="008809E5">
        <w:t>[16].</w:t>
      </w:r>
    </w:p>
    <w:p w14:paraId="7AD1A8E0" w14:textId="77777777" w:rsidR="00F1357E" w:rsidRDefault="00F1357E" w:rsidP="00350220">
      <w:pPr>
        <w:spacing w:line="360" w:lineRule="auto"/>
        <w:jc w:val="both"/>
      </w:pPr>
      <w:r w:rsidRPr="00350220">
        <w:t>Binarna klasifikacija, zadatak ovog rada, je vrsta klasifikacije u kojoj se ulazni primjeri svrstavaju u dva razreda</w:t>
      </w:r>
      <w:r w:rsidR="00CD4D30">
        <w:t xml:space="preserve"> pri čemu možemo definirati skup oznaka </w:t>
      </w:r>
      <m:oMath>
        <m:r>
          <w:rPr>
            <w:rFonts w:ascii="Cambria Math" w:hAnsi="Cambria Math"/>
          </w:rPr>
          <m:t>Y=</m:t>
        </m:r>
        <m:d>
          <m:dPr>
            <m:begChr m:val="{"/>
            <m:endChr m:val="}"/>
            <m:ctrlPr>
              <w:rPr>
                <w:rFonts w:ascii="Cambria Math" w:hAnsi="Cambria Math"/>
                <w:i/>
              </w:rPr>
            </m:ctrlPr>
          </m:dPr>
          <m:e>
            <m:r>
              <w:rPr>
                <w:rFonts w:ascii="Cambria Math" w:hAnsi="Cambria Math"/>
              </w:rPr>
              <m:t>0, 1</m:t>
            </m:r>
          </m:e>
        </m:d>
      </m:oMath>
      <w:r w:rsidR="00CD4D30">
        <w:t>.</w:t>
      </w:r>
    </w:p>
    <w:p w14:paraId="5848A0C5" w14:textId="43F963FC" w:rsidR="00CD4D30" w:rsidRPr="00350220" w:rsidRDefault="00CD4D30" w:rsidP="00350220">
      <w:pPr>
        <w:spacing w:line="360" w:lineRule="auto"/>
        <w:jc w:val="both"/>
      </w:pPr>
      <w:r>
        <w:t>Značajke primjera za učenje prilikom klasifikacije slika mogu biti vrijednosti boja slikovnih elemenata, no moguće je i koristiti drugačije značajke.</w:t>
      </w:r>
      <w:r w:rsidR="00557E5A">
        <w:t xml:space="preserve"> Problem s izravnim korištenjem vrijednosti slikovnih elemenata je velika dimenzionalnost prostora značajki, dok s korištenjem izvedenih značajki možemo postići manju dimenzionalnost s očuvanom informacijom potrebnom za klasifikaciju.</w:t>
      </w:r>
      <w:r>
        <w:t xml:space="preserve"> Primjeri korištenih značajki su histogram orijentiranih gradijenata (</w:t>
      </w:r>
      <w:r w:rsidRPr="00CD4D30">
        <w:t xml:space="preserve">engl. </w:t>
      </w:r>
      <w:r w:rsidRPr="00ED3B11">
        <w:rPr>
          <w:i/>
          <w:lang w:val="en-US"/>
        </w:rPr>
        <w:t>histogram of oriented gradients</w:t>
      </w:r>
      <w:r w:rsidRPr="00CD4D30">
        <w:t>, HOG)</w:t>
      </w:r>
      <w:r w:rsidR="00557E5A">
        <w:t xml:space="preserve">, </w:t>
      </w:r>
      <w:r w:rsidR="00557E5A">
        <w:lastRenderedPageBreak/>
        <w:t xml:space="preserve">histogram pojavljivanja iste vrijednosti sive boje na određenoj udaljenosti (engl. </w:t>
      </w:r>
      <w:r w:rsidR="00557E5A" w:rsidRPr="00ED3B11">
        <w:rPr>
          <w:i/>
          <w:lang w:val="en-US"/>
        </w:rPr>
        <w:t>grey level co-</w:t>
      </w:r>
      <w:r w:rsidR="00D11316" w:rsidRPr="00ED3B11">
        <w:rPr>
          <w:i/>
          <w:lang w:val="en-US"/>
        </w:rPr>
        <w:t>occurring</w:t>
      </w:r>
      <w:r w:rsidR="00557E5A" w:rsidRPr="00ED3B11">
        <w:rPr>
          <w:i/>
          <w:lang w:val="en-US"/>
        </w:rPr>
        <w:t xml:space="preserve"> matrix</w:t>
      </w:r>
      <w:r w:rsidR="00557E5A">
        <w:t xml:space="preserve">, GLCM), histogram lokalnih binarnih uzoraka (engl. </w:t>
      </w:r>
      <w:r w:rsidR="00557E5A" w:rsidRPr="00ED3B11">
        <w:rPr>
          <w:i/>
          <w:lang w:val="en-US"/>
        </w:rPr>
        <w:t>local binary patterns</w:t>
      </w:r>
      <w:r w:rsidR="00557E5A" w:rsidRPr="008809E5">
        <w:t>, LBP) [</w:t>
      </w:r>
      <w:r w:rsidR="00C721A7" w:rsidRPr="008809E5">
        <w:t>1</w:t>
      </w:r>
      <w:r w:rsidR="00557E5A" w:rsidRPr="008809E5">
        <w:t>]</w:t>
      </w:r>
      <w:r w:rsidR="005B1440">
        <w:t>,</w:t>
      </w:r>
      <w:r w:rsidR="00557E5A" w:rsidRPr="008809E5">
        <w:t xml:space="preserve"> </w:t>
      </w:r>
      <w:r w:rsidR="007F4AFF">
        <w:t>značajke</w:t>
      </w:r>
      <w:r w:rsidR="00627503">
        <w:t xml:space="preserve"> </w:t>
      </w:r>
      <w:r w:rsidR="00627503" w:rsidRPr="006F1B4E">
        <w:rPr>
          <w:i/>
        </w:rPr>
        <w:t>SIFT</w:t>
      </w:r>
      <w:r w:rsidR="007F4AFF">
        <w:t xml:space="preserve"> (engl. </w:t>
      </w:r>
      <w:r w:rsidR="007F4AFF" w:rsidRPr="004B332C">
        <w:rPr>
          <w:i/>
          <w:lang w:val="en-US"/>
        </w:rPr>
        <w:t>scale-invariant feature transform</w:t>
      </w:r>
      <w:r w:rsidR="005B1440">
        <w:t xml:space="preserve">) [6] </w:t>
      </w:r>
      <w:r w:rsidR="00557E5A" w:rsidRPr="008809E5">
        <w:t>te razne informacije o geometrijskim strukturama na slikama [</w:t>
      </w:r>
      <w:r w:rsidR="008809E5" w:rsidRPr="008809E5">
        <w:t>17</w:t>
      </w:r>
      <w:r w:rsidR="00557E5A" w:rsidRPr="008809E5">
        <w:t xml:space="preserve">]. </w:t>
      </w:r>
      <w:r w:rsidR="00557E5A">
        <w:t xml:space="preserve">Navedene značajke </w:t>
      </w:r>
      <w:r w:rsidR="00C721A7">
        <w:t>su korištene u analizi medicinskih slika, međutim kako su modeli dubokog učenja postigli bolje performanse od prijašnjih modela strojnog učenja danas se često umjesto ručnog oblikovanja značajki prepušta modelu dubokog učenja da nauči izdvojiti značajke izravno iz vrijednosti slikovnih elemenata [</w:t>
      </w:r>
      <w:r w:rsidR="00C721A7" w:rsidRPr="00C721A7">
        <w:t>1].</w:t>
      </w:r>
    </w:p>
    <w:p w14:paraId="754C8818" w14:textId="77777777" w:rsidR="009862F0" w:rsidRDefault="009862F0" w:rsidP="009862F0">
      <w:pPr>
        <w:pStyle w:val="Naslov2"/>
      </w:pPr>
      <w:bookmarkStart w:id="8" w:name="_Toc12446016"/>
      <w:r>
        <w:t>Skup podataka</w:t>
      </w:r>
      <w:bookmarkEnd w:id="8"/>
    </w:p>
    <w:p w14:paraId="140DFB74" w14:textId="77777777" w:rsidR="00256F24" w:rsidRPr="00BD2DF0" w:rsidRDefault="00AE5A73" w:rsidP="00F1357E">
      <w:pPr>
        <w:spacing w:line="360" w:lineRule="auto"/>
        <w:jc w:val="both"/>
        <w:rPr>
          <w:rFonts w:cs="Arial"/>
        </w:rPr>
      </w:pPr>
      <w:r w:rsidRPr="00BD2DF0">
        <w:rPr>
          <w:rFonts w:cs="Arial"/>
        </w:rPr>
        <w:t xml:space="preserve">U okviru ovog rada korišten je skup podataka </w:t>
      </w:r>
      <w:r w:rsidRPr="00BD2DF0">
        <w:rPr>
          <w:rFonts w:cs="Arial"/>
          <w:i/>
          <w:lang w:val="en-US"/>
        </w:rPr>
        <w:t>PatchCamelyon</w:t>
      </w:r>
      <w:r w:rsidR="006823B5" w:rsidRPr="00BD2DF0">
        <w:rPr>
          <w:rFonts w:cs="Arial"/>
          <w:i/>
          <w:lang w:val="en-US"/>
        </w:rPr>
        <w:t xml:space="preserve"> (PCam)</w:t>
      </w:r>
      <w:r w:rsidRPr="00BD2DF0">
        <w:rPr>
          <w:rFonts w:cs="Arial"/>
        </w:rPr>
        <w:t xml:space="preserve"> opisan u radu Bastiaan S. Veeling </w:t>
      </w:r>
      <w:r w:rsidRPr="00472516">
        <w:rPr>
          <w:rFonts w:cs="Arial"/>
          <w:lang w:val="en-US"/>
        </w:rPr>
        <w:t>et al.,</w:t>
      </w:r>
      <w:r w:rsidRPr="00BD2DF0">
        <w:rPr>
          <w:rFonts w:cs="Arial"/>
        </w:rPr>
        <w:t xml:space="preserve"> „</w:t>
      </w:r>
      <w:r w:rsidRPr="00BD2DF0">
        <w:rPr>
          <w:rFonts w:cs="Arial"/>
          <w:i/>
          <w:lang w:val="en-US"/>
        </w:rPr>
        <w:t>Rotation Equivariant CNNs for Digital Pathology</w:t>
      </w:r>
      <w:r w:rsidRPr="00BD2DF0">
        <w:rPr>
          <w:rFonts w:cs="Arial"/>
        </w:rPr>
        <w:t>“</w:t>
      </w:r>
      <w:r w:rsidR="009C46ED" w:rsidRPr="00BD2DF0">
        <w:rPr>
          <w:rFonts w:cs="Arial"/>
        </w:rPr>
        <w:t xml:space="preserve"> </w:t>
      </w:r>
      <w:r w:rsidRPr="00BD2DF0">
        <w:rPr>
          <w:rFonts w:cs="Arial"/>
        </w:rPr>
        <w:t>[5]. Skup podataka je nastao na temelju</w:t>
      </w:r>
      <w:r w:rsidR="009C46ED" w:rsidRPr="00BD2DF0">
        <w:rPr>
          <w:rFonts w:cs="Arial"/>
        </w:rPr>
        <w:t xml:space="preserve"> skupa podataka</w:t>
      </w:r>
      <w:r w:rsidRPr="00BD2DF0">
        <w:rPr>
          <w:rFonts w:cs="Arial"/>
        </w:rPr>
        <w:t xml:space="preserve"> </w:t>
      </w:r>
      <w:r w:rsidRPr="00BD2DF0">
        <w:rPr>
          <w:rFonts w:cs="Arial"/>
          <w:i/>
        </w:rPr>
        <w:t>Camelyon16</w:t>
      </w:r>
      <w:r w:rsidR="009C46ED" w:rsidRPr="00BD2DF0">
        <w:rPr>
          <w:rFonts w:cs="Arial"/>
        </w:rPr>
        <w:t xml:space="preserve"> [6].</w:t>
      </w:r>
    </w:p>
    <w:p w14:paraId="777458FE" w14:textId="271A454D" w:rsidR="007A2E65" w:rsidRPr="00BD2DF0" w:rsidRDefault="0093570E" w:rsidP="00F1357E">
      <w:pPr>
        <w:spacing w:line="360" w:lineRule="auto"/>
        <w:jc w:val="both"/>
        <w:rPr>
          <w:rFonts w:cs="Arial"/>
        </w:rPr>
      </w:pPr>
      <w:r w:rsidRPr="00BD2DF0">
        <w:rPr>
          <w:rFonts w:cs="Arial"/>
        </w:rPr>
        <w:t>Originalni skup podataka</w:t>
      </w:r>
      <w:r w:rsidR="00BE0370" w:rsidRPr="00BD2DF0">
        <w:rPr>
          <w:rFonts w:cs="Arial"/>
        </w:rPr>
        <w:t xml:space="preserve"> </w:t>
      </w:r>
      <w:r w:rsidR="00BE0370" w:rsidRPr="00BD2DF0">
        <w:rPr>
          <w:rFonts w:cs="Arial"/>
          <w:i/>
        </w:rPr>
        <w:t>Camelyon16</w:t>
      </w:r>
      <w:r w:rsidR="00BE0370" w:rsidRPr="00BD2DF0">
        <w:rPr>
          <w:rFonts w:cs="Arial"/>
        </w:rPr>
        <w:t xml:space="preserve"> [6]</w:t>
      </w:r>
      <w:r w:rsidRPr="00BD2DF0">
        <w:rPr>
          <w:rFonts w:cs="Arial"/>
        </w:rPr>
        <w:t xml:space="preserve"> se sastoji od </w:t>
      </w:r>
      <m:oMath>
        <m:r>
          <w:rPr>
            <w:rFonts w:ascii="Cambria Math" w:hAnsi="Cambria Math" w:cs="Arial"/>
          </w:rPr>
          <m:t>399</m:t>
        </m:r>
      </m:oMath>
      <w:r w:rsidRPr="00BD2DF0">
        <w:rPr>
          <w:rFonts w:cs="Arial"/>
        </w:rPr>
        <w:t xml:space="preserve"> slika limfnih čvorova snimanih metodom</w:t>
      </w:r>
      <w:r w:rsidR="00A87A9C">
        <w:rPr>
          <w:rFonts w:cs="Arial"/>
        </w:rPr>
        <w:t xml:space="preserve"> </w:t>
      </w:r>
      <w:r w:rsidR="00A87A9C" w:rsidRPr="00A87A9C">
        <w:rPr>
          <w:rFonts w:cs="Arial"/>
          <w:i/>
        </w:rPr>
        <w:t>WSI</w:t>
      </w:r>
      <w:r w:rsidRPr="00BD2DF0">
        <w:rPr>
          <w:rFonts w:cs="Arial"/>
        </w:rPr>
        <w:t xml:space="preserve"> s oznakama na razini slikovnih elemenata. </w:t>
      </w:r>
      <w:r w:rsidR="002F380B" w:rsidRPr="00BD2DF0">
        <w:rPr>
          <w:rFonts w:cs="Arial"/>
        </w:rPr>
        <w:t>Prilikom snimanja tkiva koristila se metoda bojanja</w:t>
      </w:r>
      <w:r w:rsidR="00275767" w:rsidRPr="00BD2DF0">
        <w:rPr>
          <w:rFonts w:cs="Arial"/>
        </w:rPr>
        <w:t xml:space="preserve"> </w:t>
      </w:r>
      <w:r w:rsidR="00275767" w:rsidRPr="00627503">
        <w:rPr>
          <w:rFonts w:cs="Arial"/>
          <w:i/>
        </w:rPr>
        <w:t>hemalaun</w:t>
      </w:r>
      <w:r w:rsidR="00627503">
        <w:rPr>
          <w:rFonts w:cs="Arial"/>
          <w:i/>
        </w:rPr>
        <w:t>-</w:t>
      </w:r>
      <w:r w:rsidR="00275767" w:rsidRPr="00627503">
        <w:rPr>
          <w:rFonts w:cs="Arial"/>
          <w:i/>
        </w:rPr>
        <w:t>eozin</w:t>
      </w:r>
      <w:r w:rsidR="00275767" w:rsidRPr="00BD2DF0">
        <w:rPr>
          <w:rFonts w:cs="Arial"/>
        </w:rPr>
        <w:t xml:space="preserve"> (engl. </w:t>
      </w:r>
      <w:r w:rsidR="00275767" w:rsidRPr="00BD2DF0">
        <w:rPr>
          <w:rFonts w:cs="Arial"/>
          <w:i/>
          <w:lang w:val="en-US"/>
        </w:rPr>
        <w:t>hematoxylin and eosin</w:t>
      </w:r>
      <w:r w:rsidR="00275767" w:rsidRPr="00BD2DF0">
        <w:rPr>
          <w:rFonts w:cs="Arial"/>
        </w:rPr>
        <w:t xml:space="preserve">, H&amp;E) </w:t>
      </w:r>
      <w:r w:rsidR="002F380B" w:rsidRPr="00BD2DF0">
        <w:rPr>
          <w:rFonts w:cs="Arial"/>
        </w:rPr>
        <w:t>kako bi se istaknuli dijelovi limfnih čvorova</w:t>
      </w:r>
      <w:r w:rsidR="00D20477" w:rsidRPr="00BD2DF0">
        <w:rPr>
          <w:rFonts w:cs="Arial"/>
        </w:rPr>
        <w:t>. Hemalaun ističe jezgre stanica plavom bojom, a eozin boji citoplazmu i spojno tkivo r</w:t>
      </w:r>
      <w:r w:rsidR="00FD5F54" w:rsidRPr="00BD2DF0">
        <w:rPr>
          <w:rFonts w:cs="Arial"/>
        </w:rPr>
        <w:t>užičastom</w:t>
      </w:r>
      <w:r w:rsidR="00D20477" w:rsidRPr="00BD2DF0">
        <w:rPr>
          <w:rFonts w:cs="Arial"/>
        </w:rPr>
        <w:t xml:space="preserve"> bojom</w:t>
      </w:r>
      <w:r w:rsidR="00FF2EE2" w:rsidRPr="00BD2DF0">
        <w:rPr>
          <w:rFonts w:cs="Arial"/>
        </w:rPr>
        <w:t xml:space="preserve"> </w:t>
      </w:r>
      <w:r w:rsidR="00D20477" w:rsidRPr="00BD2DF0">
        <w:rPr>
          <w:rFonts w:cs="Arial"/>
        </w:rPr>
        <w:t>[</w:t>
      </w:r>
      <w:r w:rsidR="00FF2EE2" w:rsidRPr="00BD2DF0">
        <w:rPr>
          <w:rFonts w:cs="Arial"/>
        </w:rPr>
        <w:t>11].</w:t>
      </w:r>
      <w:r w:rsidR="002F380B" w:rsidRPr="00BD2DF0">
        <w:rPr>
          <w:rFonts w:cs="Arial"/>
        </w:rPr>
        <w:t xml:space="preserve"> </w:t>
      </w:r>
      <w:r w:rsidR="00BE0370" w:rsidRPr="00BD2DF0">
        <w:rPr>
          <w:rFonts w:cs="Arial"/>
        </w:rPr>
        <w:t xml:space="preserve">Jedan slikovni element predstavlja uzorak površine </w:t>
      </w:r>
      <m:oMath>
        <m:r>
          <w:rPr>
            <w:rFonts w:ascii="Cambria Math" w:hAnsi="Cambria Math" w:cs="Arial"/>
          </w:rPr>
          <m:t>0.243μm ∙0.243 μm</m:t>
        </m:r>
      </m:oMath>
      <w:r w:rsidR="00BE0370" w:rsidRPr="00BD2DF0">
        <w:rPr>
          <w:rFonts w:cs="Arial"/>
        </w:rPr>
        <w:t>. Svaki slikovni element sadrži tri kanala zapisanih u 8 bita po kanalu.</w:t>
      </w:r>
      <w:r w:rsidR="005A1E4E" w:rsidRPr="00BD2DF0">
        <w:rPr>
          <w:rFonts w:cs="Arial"/>
        </w:rPr>
        <w:t xml:space="preserve"> Primjer slike preuzete iz skupa podataka </w:t>
      </w:r>
      <w:r w:rsidR="00627503" w:rsidRPr="00BD2DF0">
        <w:rPr>
          <w:rFonts w:cs="Arial"/>
          <w:i/>
        </w:rPr>
        <w:t>Camelyon16</w:t>
      </w:r>
      <w:r w:rsidR="00627503" w:rsidRPr="00BD2DF0">
        <w:rPr>
          <w:rFonts w:cs="Arial"/>
        </w:rPr>
        <w:t xml:space="preserve"> [6] </w:t>
      </w:r>
      <w:r w:rsidR="005A1E4E" w:rsidRPr="00BD2DF0">
        <w:rPr>
          <w:rFonts w:cs="Arial"/>
        </w:rPr>
        <w:t xml:space="preserve">s oznakom tumorskog tkiva na tri različite razine povećanja dan je na slici </w:t>
      </w:r>
      <w:r w:rsidR="00FD5F54" w:rsidRPr="00BD2DF0">
        <w:rPr>
          <w:rFonts w:cs="Arial"/>
        </w:rPr>
        <w:t>1</w:t>
      </w:r>
      <w:r w:rsidR="005A1E4E" w:rsidRPr="00BD2DF0">
        <w:rPr>
          <w:rFonts w:cs="Arial"/>
        </w:rPr>
        <w:t>.</w:t>
      </w:r>
    </w:p>
    <w:p w14:paraId="45870FE5" w14:textId="77777777" w:rsidR="005A1E4E" w:rsidRDefault="005A1E4E" w:rsidP="005A1E4E">
      <w:pPr>
        <w:keepNext/>
        <w:spacing w:line="360" w:lineRule="auto"/>
        <w:jc w:val="center"/>
      </w:pPr>
      <w:r>
        <w:rPr>
          <w:i/>
          <w:noProof/>
          <w:lang w:val="en-US"/>
        </w:rPr>
        <w:lastRenderedPageBreak/>
        <w:drawing>
          <wp:inline distT="0" distB="0" distL="0" distR="0" wp14:anchorId="68635FA9" wp14:editId="4759BE52">
            <wp:extent cx="5747385" cy="1524000"/>
            <wp:effectExtent l="0" t="0" r="5715"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1524000"/>
                    </a:xfrm>
                    <a:prstGeom prst="rect">
                      <a:avLst/>
                    </a:prstGeom>
                    <a:noFill/>
                    <a:ln>
                      <a:noFill/>
                    </a:ln>
                  </pic:spPr>
                </pic:pic>
              </a:graphicData>
            </a:graphic>
          </wp:inline>
        </w:drawing>
      </w:r>
    </w:p>
    <w:p w14:paraId="69799556" w14:textId="36A0060D" w:rsidR="00BE6326" w:rsidRDefault="005A1E4E" w:rsidP="00235234">
      <w:pPr>
        <w:pStyle w:val="Opisslike"/>
      </w:pPr>
      <w:bookmarkStart w:id="9" w:name="_Toc11584553"/>
      <w:r>
        <w:t xml:space="preserve">Slika </w:t>
      </w:r>
      <w:r w:rsidR="00B912C1">
        <w:rPr>
          <w:noProof/>
        </w:rPr>
        <w:fldChar w:fldCharType="begin"/>
      </w:r>
      <w:r w:rsidR="00B912C1">
        <w:rPr>
          <w:noProof/>
        </w:rPr>
        <w:instrText xml:space="preserve"> SEQ Slika \* ARABIC </w:instrText>
      </w:r>
      <w:r w:rsidR="00B912C1">
        <w:rPr>
          <w:noProof/>
        </w:rPr>
        <w:fldChar w:fldCharType="separate"/>
      </w:r>
      <w:r w:rsidR="00374445">
        <w:rPr>
          <w:noProof/>
        </w:rPr>
        <w:t>1</w:t>
      </w:r>
      <w:r w:rsidR="00B912C1">
        <w:rPr>
          <w:noProof/>
        </w:rPr>
        <w:fldChar w:fldCharType="end"/>
      </w:r>
      <w:r>
        <w:t xml:space="preserve">. Primjer slike histopatološkog uzorka slikanog metodom </w:t>
      </w:r>
      <w:r w:rsidR="00742DDA">
        <w:t xml:space="preserve">WSI </w:t>
      </w:r>
      <w:r>
        <w:t xml:space="preserve">preuzet iz Camelyon16 [6] skupa podataka s oznakom tumorskog tikva na tri razine </w:t>
      </w:r>
      <w:r w:rsidR="00FC2F35">
        <w:t>uvećanja</w:t>
      </w:r>
      <w:bookmarkEnd w:id="9"/>
    </w:p>
    <w:p w14:paraId="7862F994" w14:textId="1A8E45FD" w:rsidR="00BE0370" w:rsidRPr="00BD2DF0" w:rsidRDefault="00BE0370" w:rsidP="00BD2DF0">
      <w:pPr>
        <w:spacing w:line="360" w:lineRule="auto"/>
        <w:jc w:val="both"/>
        <w:rPr>
          <w:rFonts w:cs="Arial"/>
        </w:rPr>
      </w:pPr>
      <w:r w:rsidRPr="00BD2DF0">
        <w:rPr>
          <w:rFonts w:cs="Arial"/>
        </w:rPr>
        <w:t xml:space="preserve">Želja autora skupa podataka </w:t>
      </w:r>
      <w:r w:rsidR="00627503" w:rsidRPr="00BD2DF0">
        <w:rPr>
          <w:rFonts w:cs="Arial"/>
          <w:i/>
        </w:rPr>
        <w:t>PCam</w:t>
      </w:r>
      <w:r w:rsidR="00627503" w:rsidRPr="00BD2DF0">
        <w:rPr>
          <w:rFonts w:cs="Arial"/>
        </w:rPr>
        <w:t xml:space="preserve"> </w:t>
      </w:r>
      <w:r w:rsidRPr="00BD2DF0">
        <w:rPr>
          <w:rFonts w:cs="Arial"/>
        </w:rPr>
        <w:t xml:space="preserve">[5] je bila </w:t>
      </w:r>
      <w:r w:rsidR="00C45670" w:rsidRPr="00BD2DF0">
        <w:rPr>
          <w:rFonts w:cs="Arial"/>
        </w:rPr>
        <w:t xml:space="preserve">napraviti skup podataka </w:t>
      </w:r>
      <w:r w:rsidR="007B502B" w:rsidRPr="00BD2DF0">
        <w:rPr>
          <w:rFonts w:cs="Arial"/>
        </w:rPr>
        <w:t xml:space="preserve">za klasifikaciju </w:t>
      </w:r>
      <w:r w:rsidR="00C45670" w:rsidRPr="00BD2DF0">
        <w:rPr>
          <w:rFonts w:cs="Arial"/>
        </w:rPr>
        <w:t xml:space="preserve">koji bi služio kao standardizirani skup podataka za ocjenjivanje modela </w:t>
      </w:r>
      <w:r w:rsidR="00E1385C" w:rsidRPr="00BD2DF0">
        <w:rPr>
          <w:rFonts w:cs="Arial"/>
        </w:rPr>
        <w:t xml:space="preserve">(engl. </w:t>
      </w:r>
      <w:r w:rsidR="00E1385C" w:rsidRPr="00BD2DF0">
        <w:rPr>
          <w:rFonts w:cs="Arial"/>
          <w:i/>
          <w:lang w:val="en-US"/>
        </w:rPr>
        <w:t>benchmark dataset</w:t>
      </w:r>
      <w:r w:rsidR="00E1385C" w:rsidRPr="00BD2DF0">
        <w:rPr>
          <w:rFonts w:cs="Arial"/>
        </w:rPr>
        <w:t xml:space="preserve">) </w:t>
      </w:r>
      <w:r w:rsidR="00C45670" w:rsidRPr="00BD2DF0">
        <w:rPr>
          <w:rFonts w:cs="Arial"/>
        </w:rPr>
        <w:t>strojnog učenja</w:t>
      </w:r>
      <w:r w:rsidR="007B502B" w:rsidRPr="00BD2DF0">
        <w:rPr>
          <w:rFonts w:cs="Arial"/>
        </w:rPr>
        <w:t xml:space="preserve"> na medicinskim slikama</w:t>
      </w:r>
      <w:r w:rsidR="00C45670" w:rsidRPr="00BD2DF0">
        <w:rPr>
          <w:rFonts w:cs="Arial"/>
        </w:rPr>
        <w:t>.</w:t>
      </w:r>
      <w:r w:rsidR="007B502B" w:rsidRPr="00BD2DF0">
        <w:rPr>
          <w:rFonts w:cs="Arial"/>
        </w:rPr>
        <w:t xml:space="preserve"> Slični skupovi podataka su napravljeni za klasifikaciju prirodnih slika kao što su </w:t>
      </w:r>
      <w:r w:rsidR="007B502B" w:rsidRPr="00BD2DF0">
        <w:rPr>
          <w:rFonts w:cs="Arial"/>
          <w:i/>
        </w:rPr>
        <w:t>CIFAR-</w:t>
      </w:r>
      <w:r w:rsidR="007B502B" w:rsidRPr="00583E0C">
        <w:rPr>
          <w:rFonts w:cs="Arial"/>
          <w:i/>
        </w:rPr>
        <w:t>10</w:t>
      </w:r>
      <w:r w:rsidR="00FD5F54" w:rsidRPr="00583E0C">
        <w:rPr>
          <w:rFonts w:cs="Arial"/>
          <w:i/>
        </w:rPr>
        <w:t xml:space="preserve"> </w:t>
      </w:r>
      <w:r w:rsidR="007B502B" w:rsidRPr="00583E0C">
        <w:rPr>
          <w:rFonts w:cs="Arial"/>
        </w:rPr>
        <w:t>[</w:t>
      </w:r>
      <w:r w:rsidR="00715837" w:rsidRPr="00583E0C">
        <w:rPr>
          <w:rFonts w:cs="Arial"/>
        </w:rPr>
        <w:t>34</w:t>
      </w:r>
      <w:r w:rsidR="007B502B" w:rsidRPr="00BD2DF0">
        <w:rPr>
          <w:rFonts w:cs="Arial"/>
        </w:rPr>
        <w:t xml:space="preserve">], </w:t>
      </w:r>
      <w:r w:rsidR="007B502B" w:rsidRPr="00BD2DF0">
        <w:rPr>
          <w:rFonts w:cs="Arial"/>
          <w:i/>
        </w:rPr>
        <w:t>PASCAL VOC</w:t>
      </w:r>
      <w:r w:rsidR="00FD5F54" w:rsidRPr="00BD2DF0">
        <w:rPr>
          <w:rFonts w:cs="Arial"/>
          <w:i/>
        </w:rPr>
        <w:t xml:space="preserve"> </w:t>
      </w:r>
      <w:r w:rsidR="007B502B" w:rsidRPr="00BD2DF0">
        <w:rPr>
          <w:rFonts w:cs="Arial"/>
        </w:rPr>
        <w:t>[</w:t>
      </w:r>
      <w:r w:rsidR="00AC4176">
        <w:rPr>
          <w:rFonts w:cs="Arial"/>
        </w:rPr>
        <w:t>35</w:t>
      </w:r>
      <w:r w:rsidR="007B502B" w:rsidRPr="00BD2DF0">
        <w:rPr>
          <w:rFonts w:cs="Arial"/>
        </w:rPr>
        <w:t xml:space="preserve">], </w:t>
      </w:r>
      <w:r w:rsidR="007B502B" w:rsidRPr="00BD2DF0">
        <w:rPr>
          <w:rFonts w:cs="Arial"/>
          <w:i/>
          <w:lang w:val="en-US"/>
        </w:rPr>
        <w:t>ImageNet</w:t>
      </w:r>
      <w:r w:rsidR="00E319A1">
        <w:rPr>
          <w:rFonts w:cs="Arial"/>
        </w:rPr>
        <w:t xml:space="preserve"> </w:t>
      </w:r>
      <w:r w:rsidR="007B502B" w:rsidRPr="00BD2DF0">
        <w:rPr>
          <w:rFonts w:cs="Arial"/>
        </w:rPr>
        <w:t>[</w:t>
      </w:r>
      <w:r w:rsidR="00320F52" w:rsidRPr="00320F52">
        <w:rPr>
          <w:rFonts w:cs="Arial"/>
        </w:rPr>
        <w:t>33</w:t>
      </w:r>
      <w:r w:rsidR="007B502B" w:rsidRPr="00320F52">
        <w:rPr>
          <w:rFonts w:cs="Arial"/>
        </w:rPr>
        <w:t xml:space="preserve">] te </w:t>
      </w:r>
      <w:r w:rsidR="007B502B" w:rsidRPr="006A1274">
        <w:rPr>
          <w:rFonts w:cs="Arial"/>
        </w:rPr>
        <w:t xml:space="preserve">primjerice skup podataka za klasifikaciju rukom pisanih znamenki </w:t>
      </w:r>
      <w:r w:rsidR="007B502B" w:rsidRPr="006A1274">
        <w:rPr>
          <w:rFonts w:cs="Arial"/>
          <w:i/>
        </w:rPr>
        <w:t>MNIST</w:t>
      </w:r>
      <w:r w:rsidR="007B502B" w:rsidRPr="006A1274">
        <w:rPr>
          <w:rFonts w:cs="Arial"/>
        </w:rPr>
        <w:t xml:space="preserve"> [</w:t>
      </w:r>
      <w:r w:rsidR="006A1274" w:rsidRPr="006A1274">
        <w:rPr>
          <w:rFonts w:cs="Arial"/>
        </w:rPr>
        <w:t>38</w:t>
      </w:r>
      <w:r w:rsidR="007B502B" w:rsidRPr="006A1274">
        <w:rPr>
          <w:rFonts w:cs="Arial"/>
        </w:rPr>
        <w:t xml:space="preserve">]. </w:t>
      </w:r>
    </w:p>
    <w:p w14:paraId="080D8DD8" w14:textId="600E04CA" w:rsidR="007B502B" w:rsidRPr="00BD2DF0" w:rsidRDefault="00721C20" w:rsidP="00BD2DF0">
      <w:pPr>
        <w:spacing w:line="360" w:lineRule="auto"/>
        <w:jc w:val="both"/>
        <w:rPr>
          <w:rFonts w:cs="Arial"/>
        </w:rPr>
      </w:pPr>
      <w:r w:rsidRPr="00BD2DF0">
        <w:rPr>
          <w:rFonts w:cs="Arial"/>
        </w:rPr>
        <w:t xml:space="preserve">Skup podataka je podijeljen u skup za treniranje, validaciju i testiranje u sljedećim postotnim omjerima: </w:t>
      </w:r>
      <m:oMath>
        <m:r>
          <w:rPr>
            <w:rFonts w:ascii="Cambria Math" w:hAnsi="Cambria Math" w:cs="Arial"/>
          </w:rPr>
          <m:t>75%, 12.5% i 12.5%</m:t>
        </m:r>
      </m:oMath>
      <w:r w:rsidRPr="00BD2DF0">
        <w:rPr>
          <w:rFonts w:cs="Arial"/>
        </w:rPr>
        <w:t xml:space="preserve">. Ukupno skup podataka sadrži </w:t>
      </w:r>
      <m:oMath>
        <m:r>
          <w:rPr>
            <w:rFonts w:ascii="Cambria Math" w:hAnsi="Cambria Math" w:cs="Arial"/>
          </w:rPr>
          <m:t>327,680</m:t>
        </m:r>
      </m:oMath>
      <w:r w:rsidRPr="00BD2DF0">
        <w:rPr>
          <w:rFonts w:cs="Arial"/>
        </w:rPr>
        <w:t xml:space="preserve"> slika. Skup podataka i podjele po podskupovima za treniranje, validaciju i testiranje su balansirani što znači da svaki od podskupova </w:t>
      </w:r>
      <w:r w:rsidR="00491095" w:rsidRPr="00BD2DF0">
        <w:rPr>
          <w:rFonts w:cs="Arial"/>
        </w:rPr>
        <w:t>ima jednak broj</w:t>
      </w:r>
      <w:r w:rsidRPr="00BD2DF0">
        <w:rPr>
          <w:rFonts w:cs="Arial"/>
        </w:rPr>
        <w:t xml:space="preserve"> pozitivnih i negativnih primjera. Slike u skupu podataka</w:t>
      </w:r>
      <w:r w:rsidR="00627503">
        <w:rPr>
          <w:rFonts w:cs="Arial"/>
        </w:rPr>
        <w:t xml:space="preserve"> </w:t>
      </w:r>
      <w:r w:rsidR="00627503" w:rsidRPr="00BD2DF0">
        <w:rPr>
          <w:rFonts w:cs="Arial"/>
          <w:i/>
        </w:rPr>
        <w:t>PCam</w:t>
      </w:r>
      <w:r w:rsidRPr="00BD2DF0">
        <w:rPr>
          <w:rFonts w:cs="Arial"/>
        </w:rPr>
        <w:t xml:space="preserve"> se sastoje od </w:t>
      </w:r>
      <m:oMath>
        <m:r>
          <w:rPr>
            <w:rFonts w:ascii="Cambria Math" w:hAnsi="Cambria Math" w:cs="Arial"/>
          </w:rPr>
          <m:t>96×96</m:t>
        </m:r>
      </m:oMath>
      <w:r w:rsidRPr="00BD2DF0">
        <w:rPr>
          <w:rFonts w:cs="Arial"/>
        </w:rPr>
        <w:t xml:space="preserve"> slikovnih elemenata pri čemu su informacije za svaki slikovni element iste kao i kod originalnog skupa podataka.</w:t>
      </w:r>
    </w:p>
    <w:p w14:paraId="0B073A50" w14:textId="77777777" w:rsidR="00721C20" w:rsidRPr="00BD2DF0" w:rsidRDefault="003B3A93" w:rsidP="00BD2DF0">
      <w:pPr>
        <w:spacing w:line="360" w:lineRule="auto"/>
        <w:jc w:val="both"/>
        <w:rPr>
          <w:rFonts w:cs="Arial"/>
        </w:rPr>
      </w:pPr>
      <w:r w:rsidRPr="00BD2DF0">
        <w:rPr>
          <w:rFonts w:cs="Arial"/>
        </w:rPr>
        <w:t>Oznake primjera u skupu podataka su binarne</w:t>
      </w:r>
      <w:r w:rsidR="00902B3A" w:rsidRPr="00BD2DF0">
        <w:rPr>
          <w:rFonts w:cs="Arial"/>
        </w:rPr>
        <w:t xml:space="preserve">. Pozitivna oznaka je dodijeljena slikama koje u regiji od </w:t>
      </w:r>
      <m:oMath>
        <m:r>
          <w:rPr>
            <w:rFonts w:ascii="Cambria Math" w:hAnsi="Cambria Math" w:cs="Arial"/>
          </w:rPr>
          <m:t>32×32</m:t>
        </m:r>
      </m:oMath>
      <w:r w:rsidR="00902B3A" w:rsidRPr="00BD2DF0">
        <w:rPr>
          <w:rFonts w:cs="Arial"/>
        </w:rPr>
        <w:t xml:space="preserve"> slikovna elementa u sredini sadrže barem jedan slikovni element koji pripada tumorskom tkivu. Takva definicija pozitivnog primjera je napravljena kako bi se omogućilo korištenje dubokih konvolucijskih modela koji ne koriste ispunjavanje rubova slike nulama (engl. </w:t>
      </w:r>
      <w:r w:rsidR="00902B3A" w:rsidRPr="00BD2DF0">
        <w:rPr>
          <w:rFonts w:cs="Arial"/>
          <w:i/>
          <w:lang w:val="en-US"/>
        </w:rPr>
        <w:t>zero padding</w:t>
      </w:r>
      <w:r w:rsidR="00902B3A" w:rsidRPr="00BD2DF0">
        <w:rPr>
          <w:rFonts w:cs="Arial"/>
        </w:rPr>
        <w:t>) kako bi osigurali konzistentno ponašanje prilikom primjene na cjelokupne slike dobivene metodom</w:t>
      </w:r>
      <w:r w:rsidR="00A87A9C">
        <w:rPr>
          <w:rFonts w:cs="Arial"/>
        </w:rPr>
        <w:t xml:space="preserve"> </w:t>
      </w:r>
      <w:r w:rsidR="00A87A9C" w:rsidRPr="00A87A9C">
        <w:rPr>
          <w:rFonts w:cs="Arial"/>
          <w:i/>
        </w:rPr>
        <w:t>WSI</w:t>
      </w:r>
      <w:r w:rsidR="00902B3A" w:rsidRPr="00BD2DF0">
        <w:rPr>
          <w:rFonts w:cs="Arial"/>
        </w:rPr>
        <w:t>.</w:t>
      </w:r>
    </w:p>
    <w:p w14:paraId="2F54D44C" w14:textId="77777777" w:rsidR="007A2E65" w:rsidRPr="00BD2DF0" w:rsidRDefault="007A2E65" w:rsidP="00BD2DF0">
      <w:pPr>
        <w:spacing w:line="360" w:lineRule="auto"/>
        <w:jc w:val="both"/>
        <w:rPr>
          <w:rFonts w:cs="Arial"/>
        </w:rPr>
      </w:pPr>
      <w:r w:rsidRPr="00BD2DF0">
        <w:rPr>
          <w:rFonts w:cs="Arial"/>
        </w:rPr>
        <w:t xml:space="preserve">Primjer pozitivnih primjera dan je na slici </w:t>
      </w:r>
      <w:r w:rsidR="00151048" w:rsidRPr="00151048">
        <w:rPr>
          <w:rFonts w:cs="Arial"/>
        </w:rPr>
        <w:t>2</w:t>
      </w:r>
      <w:r w:rsidRPr="00BD2DF0">
        <w:rPr>
          <w:rFonts w:cs="Arial"/>
        </w:rPr>
        <w:t xml:space="preserve">, a negativnih na slici </w:t>
      </w:r>
      <w:r w:rsidR="00151048" w:rsidRPr="00151048">
        <w:rPr>
          <w:rFonts w:cs="Arial"/>
        </w:rPr>
        <w:t>3</w:t>
      </w:r>
      <w:r w:rsidRPr="00BD2DF0">
        <w:rPr>
          <w:rFonts w:cs="Arial"/>
        </w:rPr>
        <w:t>.</w:t>
      </w:r>
    </w:p>
    <w:p w14:paraId="64613B27" w14:textId="77777777" w:rsidR="0014434E" w:rsidRDefault="0014434E" w:rsidP="0014434E">
      <w:pPr>
        <w:spacing w:line="360" w:lineRule="auto"/>
        <w:jc w:val="both"/>
      </w:pPr>
      <w:r>
        <w:t xml:space="preserve">Podaci u </w:t>
      </w:r>
      <w:r w:rsidRPr="00FD5F54">
        <w:rPr>
          <w:i/>
          <w:lang w:val="en-US"/>
        </w:rPr>
        <w:t>PCam</w:t>
      </w:r>
      <w:r>
        <w:t xml:space="preserve"> skupu podataka su spremljeni u formatu </w:t>
      </w:r>
      <w:r w:rsidRPr="00FD5F54">
        <w:rPr>
          <w:i/>
        </w:rPr>
        <w:t>HDF 5</w:t>
      </w:r>
      <w:r>
        <w:t xml:space="preserve"> (engl. </w:t>
      </w:r>
      <w:r w:rsidRPr="00721C20">
        <w:rPr>
          <w:i/>
          <w:lang w:val="en-US"/>
        </w:rPr>
        <w:t>Hierarchical Data Format</w:t>
      </w:r>
      <w:r>
        <w:t xml:space="preserve">) koji omogućava pohranu i organizaciju velikih količina podataka [10]. </w:t>
      </w:r>
    </w:p>
    <w:p w14:paraId="01273551" w14:textId="77777777" w:rsidR="007A2E65" w:rsidRDefault="007A2E65" w:rsidP="007A2E65">
      <w:pPr>
        <w:keepNext/>
        <w:spacing w:line="360" w:lineRule="auto"/>
        <w:jc w:val="center"/>
      </w:pPr>
      <w:r>
        <w:rPr>
          <w:noProof/>
        </w:rPr>
        <w:lastRenderedPageBreak/>
        <w:drawing>
          <wp:inline distT="0" distB="0" distL="0" distR="0" wp14:anchorId="58E72727" wp14:editId="36D5FB6E">
            <wp:extent cx="4399200" cy="3240000"/>
            <wp:effectExtent l="0" t="0" r="1905" b="0"/>
            <wp:docPr id="1" name="Slika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ozitivni primjeri.png"/>
                    <pic:cNvPicPr/>
                  </pic:nvPicPr>
                  <pic:blipFill rotWithShape="1">
                    <a:blip r:embed="rId12">
                      <a:extLst>
                        <a:ext uri="{28A0092B-C50C-407E-A947-70E740481C1C}">
                          <a14:useLocalDpi xmlns:a14="http://schemas.microsoft.com/office/drawing/2010/main" val="0"/>
                        </a:ext>
                      </a:extLst>
                    </a:blip>
                    <a:srcRect l="8669" t="9225" r="8056" b="6563"/>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5835185A" w14:textId="5E73F52B" w:rsidR="007A2E65" w:rsidRPr="00E016D0" w:rsidRDefault="007A2E65" w:rsidP="00235234">
      <w:pPr>
        <w:pStyle w:val="Opisslike"/>
        <w:rPr>
          <w:noProof/>
        </w:rPr>
      </w:pPr>
      <w:bookmarkStart w:id="10" w:name="_Toc11584554"/>
      <w:r w:rsidRPr="00E016D0">
        <w:t xml:space="preserve">Slika </w:t>
      </w:r>
      <w:r w:rsidR="00D364DD" w:rsidRPr="00E016D0">
        <w:rPr>
          <w:noProof/>
        </w:rPr>
        <w:fldChar w:fldCharType="begin"/>
      </w:r>
      <w:r w:rsidR="00D364DD" w:rsidRPr="00E016D0">
        <w:rPr>
          <w:noProof/>
        </w:rPr>
        <w:instrText xml:space="preserve"> SEQ Slika \* ARABIC </w:instrText>
      </w:r>
      <w:r w:rsidR="00D364DD" w:rsidRPr="00E016D0">
        <w:rPr>
          <w:noProof/>
        </w:rPr>
        <w:fldChar w:fldCharType="separate"/>
      </w:r>
      <w:r w:rsidR="00374445">
        <w:rPr>
          <w:noProof/>
        </w:rPr>
        <w:t>2</w:t>
      </w:r>
      <w:r w:rsidR="00D364DD" w:rsidRPr="00E016D0">
        <w:rPr>
          <w:noProof/>
        </w:rPr>
        <w:fldChar w:fldCharType="end"/>
      </w:r>
      <w:r w:rsidRPr="00E016D0">
        <w:t xml:space="preserve">. </w:t>
      </w:r>
      <w:r w:rsidRPr="00E016D0">
        <w:rPr>
          <w:noProof/>
        </w:rPr>
        <w:t>Primjer histopatoloških slika iz skupa podataka PCam</w:t>
      </w:r>
      <w:r w:rsidR="00D63725" w:rsidRPr="00E016D0">
        <w:rPr>
          <w:noProof/>
        </w:rPr>
        <w:t xml:space="preserve"> [5]</w:t>
      </w:r>
      <w:r w:rsidRPr="00E016D0">
        <w:rPr>
          <w:noProof/>
        </w:rPr>
        <w:t xml:space="preserve"> koji sadrže tumor</w:t>
      </w:r>
      <w:bookmarkEnd w:id="10"/>
    </w:p>
    <w:p w14:paraId="07F409D2" w14:textId="77777777" w:rsidR="007A2E65" w:rsidRDefault="007A2E65" w:rsidP="007A2E65"/>
    <w:p w14:paraId="3829630E" w14:textId="77777777" w:rsidR="007A2E65" w:rsidRDefault="007A2E65" w:rsidP="007A2E65">
      <w:pPr>
        <w:keepNext/>
        <w:jc w:val="center"/>
      </w:pPr>
      <w:r>
        <w:rPr>
          <w:noProof/>
        </w:rPr>
        <w:drawing>
          <wp:inline distT="0" distB="0" distL="0" distR="0" wp14:anchorId="4A1B72E4" wp14:editId="1A137D0E">
            <wp:extent cx="4399200" cy="3240000"/>
            <wp:effectExtent l="0" t="0" r="1905" b="0"/>
            <wp:docPr id="2" name="Slika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Negativni_primjeri.png"/>
                    <pic:cNvPicPr/>
                  </pic:nvPicPr>
                  <pic:blipFill rotWithShape="1">
                    <a:blip r:embed="rId13">
                      <a:extLst>
                        <a:ext uri="{28A0092B-C50C-407E-A947-70E740481C1C}">
                          <a14:useLocalDpi xmlns:a14="http://schemas.microsoft.com/office/drawing/2010/main" val="0"/>
                        </a:ext>
                      </a:extLst>
                    </a:blip>
                    <a:srcRect l="9425" t="9702" r="11367" b="3866"/>
                    <a:stretch/>
                  </pic:blipFill>
                  <pic:spPr bwMode="auto">
                    <a:xfrm>
                      <a:off x="0" y="0"/>
                      <a:ext cx="4399200" cy="3240000"/>
                    </a:xfrm>
                    <a:prstGeom prst="rect">
                      <a:avLst/>
                    </a:prstGeom>
                    <a:ln>
                      <a:noFill/>
                    </a:ln>
                    <a:extLst>
                      <a:ext uri="{53640926-AAD7-44D8-BBD7-CCE9431645EC}">
                        <a14:shadowObscured xmlns:a14="http://schemas.microsoft.com/office/drawing/2010/main"/>
                      </a:ext>
                    </a:extLst>
                  </pic:spPr>
                </pic:pic>
              </a:graphicData>
            </a:graphic>
          </wp:inline>
        </w:drawing>
      </w:r>
    </w:p>
    <w:p w14:paraId="26C9D88B" w14:textId="29D7A781" w:rsidR="007A2E65" w:rsidRDefault="007A2E65" w:rsidP="00235234">
      <w:pPr>
        <w:pStyle w:val="Opisslike"/>
      </w:pPr>
      <w:bookmarkStart w:id="11" w:name="_Toc11584555"/>
      <w:r>
        <w:t xml:space="preserve">Slika </w:t>
      </w:r>
      <w:r w:rsidR="00D364DD">
        <w:rPr>
          <w:noProof/>
        </w:rPr>
        <w:fldChar w:fldCharType="begin"/>
      </w:r>
      <w:r w:rsidR="00D364DD">
        <w:rPr>
          <w:noProof/>
        </w:rPr>
        <w:instrText xml:space="preserve"> SEQ Slika \* ARABIC </w:instrText>
      </w:r>
      <w:r w:rsidR="00D364DD">
        <w:rPr>
          <w:noProof/>
        </w:rPr>
        <w:fldChar w:fldCharType="separate"/>
      </w:r>
      <w:r w:rsidR="00374445">
        <w:rPr>
          <w:noProof/>
        </w:rPr>
        <w:t>3</w:t>
      </w:r>
      <w:r w:rsidR="00D364DD">
        <w:rPr>
          <w:noProof/>
        </w:rPr>
        <w:fldChar w:fldCharType="end"/>
      </w:r>
      <w:r>
        <w:t>. Primjeri histopatoloških slika iz skupa podataka PCam</w:t>
      </w:r>
      <w:r w:rsidR="00D63725">
        <w:t xml:space="preserve"> [5]</w:t>
      </w:r>
      <w:r>
        <w:t xml:space="preserve"> koji ne sadrže tumor</w:t>
      </w:r>
      <w:bookmarkEnd w:id="11"/>
    </w:p>
    <w:p w14:paraId="288518C6" w14:textId="77777777" w:rsidR="00E1385C" w:rsidRDefault="00E1385C" w:rsidP="00E1385C">
      <w:pPr>
        <w:spacing w:line="360" w:lineRule="auto"/>
        <w:jc w:val="both"/>
      </w:pPr>
    </w:p>
    <w:p w14:paraId="15143A53" w14:textId="77777777" w:rsidR="009862F0" w:rsidRDefault="009862F0" w:rsidP="009862F0">
      <w:pPr>
        <w:pStyle w:val="Naslov2"/>
      </w:pPr>
      <w:bookmarkStart w:id="12" w:name="_Toc12446017"/>
      <w:r>
        <w:lastRenderedPageBreak/>
        <w:t>Odabir pristupa rješavanja problema klasifikacije</w:t>
      </w:r>
      <w:bookmarkEnd w:id="12"/>
    </w:p>
    <w:p w14:paraId="440E4630" w14:textId="77777777" w:rsidR="00260191" w:rsidRDefault="00260191" w:rsidP="001E5BBD">
      <w:pPr>
        <w:spacing w:line="360" w:lineRule="auto"/>
        <w:jc w:val="both"/>
      </w:pPr>
      <w:r w:rsidRPr="00260191">
        <w:t>U okviru poglavlja 2 predstavljeni su primjeri pristupa analize medicinskih slika</w:t>
      </w:r>
      <w:r>
        <w:t xml:space="preserve"> na natjecanju </w:t>
      </w:r>
      <w:r w:rsidRPr="00CD2973">
        <w:rPr>
          <w:i/>
        </w:rPr>
        <w:t>Camelyon16</w:t>
      </w:r>
      <w:r w:rsidRPr="00260191">
        <w:t>.</w:t>
      </w:r>
      <w:r>
        <w:t xml:space="preserve"> Pristupi rješavanju problema klasifikacije u okviru ovog diplomskog rada ograničeni su na modele dubokog učenja</w:t>
      </w:r>
      <w:r w:rsidR="001E5BBD">
        <w:t xml:space="preserve"> koji su detaljno objašnjeni u poglavlju 4</w:t>
      </w:r>
      <w:r>
        <w:t>.</w:t>
      </w:r>
    </w:p>
    <w:p w14:paraId="72A77694" w14:textId="77777777" w:rsidR="00260191" w:rsidRPr="00260191" w:rsidRDefault="00260191" w:rsidP="001E5BBD">
      <w:pPr>
        <w:spacing w:line="360" w:lineRule="auto"/>
        <w:jc w:val="both"/>
      </w:pPr>
      <w:r>
        <w:t xml:space="preserve">Motivacija za takav odabir je odličan rezultat modela dubokog učenja na natjecanjima </w:t>
      </w:r>
      <w:r w:rsidRPr="00D02554">
        <w:rPr>
          <w:i/>
        </w:rPr>
        <w:t>Camelyon16</w:t>
      </w:r>
      <w:r>
        <w:t xml:space="preserve"> [</w:t>
      </w:r>
      <w:r w:rsidR="00C9172D">
        <w:t>6</w:t>
      </w:r>
      <w:r>
        <w:t xml:space="preserve">] i </w:t>
      </w:r>
      <w:r w:rsidRPr="00D02554">
        <w:rPr>
          <w:i/>
        </w:rPr>
        <w:t>Camelyon17</w:t>
      </w:r>
      <w:r>
        <w:t xml:space="preserve"> [</w:t>
      </w:r>
      <w:r w:rsidR="00C9172D">
        <w:t>4</w:t>
      </w:r>
      <w:r>
        <w:t>]</w:t>
      </w:r>
      <w:r w:rsidR="00C9172D">
        <w:t>[31]</w:t>
      </w:r>
      <w:r>
        <w:t xml:space="preserve"> te povećani interes istraživača </w:t>
      </w:r>
      <w:r w:rsidR="00766578">
        <w:t xml:space="preserve">za primjenu dubokih modela u području analize medicinskih slika [3]. Povećani interes istraživača se može vidjeti na slici </w:t>
      </w:r>
      <w:r w:rsidR="00151048">
        <w:t>4</w:t>
      </w:r>
      <w:r w:rsidR="00766578">
        <w:t xml:space="preserve">. koja prikazuje broj recenziranih objavljenih radova koji spominju metode dubokog učenja i analizu medicinskih slika kroz godine. Slika je napravljena po uzoru na [3], no uključuje i radove iz područja histopatologije. </w:t>
      </w:r>
    </w:p>
    <w:p w14:paraId="1D7CEF1F" w14:textId="77777777" w:rsidR="00345666" w:rsidRDefault="00345666" w:rsidP="00345666">
      <w:pPr>
        <w:keepNext/>
        <w:spacing w:before="0" w:after="0" w:line="360" w:lineRule="auto"/>
      </w:pPr>
      <w:r>
        <w:rPr>
          <w:noProof/>
        </w:rPr>
        <w:drawing>
          <wp:inline distT="0" distB="0" distL="0" distR="0" wp14:anchorId="78B14EF6" wp14:editId="452F1B25">
            <wp:extent cx="5581650" cy="356235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ublikacije-graf.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3562350"/>
                    </a:xfrm>
                    <a:prstGeom prst="rect">
                      <a:avLst/>
                    </a:prstGeom>
                  </pic:spPr>
                </pic:pic>
              </a:graphicData>
            </a:graphic>
          </wp:inline>
        </w:drawing>
      </w:r>
    </w:p>
    <w:p w14:paraId="5CEE4CB4" w14:textId="27C137FF" w:rsidR="009862F0" w:rsidRDefault="00345666" w:rsidP="00235234">
      <w:pPr>
        <w:pStyle w:val="Opisslike"/>
      </w:pPr>
      <w:bookmarkStart w:id="13" w:name="_Toc11584556"/>
      <w:r>
        <w:t xml:space="preserve">Slika </w:t>
      </w:r>
      <w:r w:rsidR="00B32969">
        <w:rPr>
          <w:noProof/>
        </w:rPr>
        <w:fldChar w:fldCharType="begin"/>
      </w:r>
      <w:r w:rsidR="00B32969">
        <w:rPr>
          <w:noProof/>
        </w:rPr>
        <w:instrText xml:space="preserve"> SEQ Slika \* ARABIC </w:instrText>
      </w:r>
      <w:r w:rsidR="00B32969">
        <w:rPr>
          <w:noProof/>
        </w:rPr>
        <w:fldChar w:fldCharType="separate"/>
      </w:r>
      <w:r w:rsidR="00374445">
        <w:rPr>
          <w:noProof/>
        </w:rPr>
        <w:t>4</w:t>
      </w:r>
      <w:r w:rsidR="00B32969">
        <w:rPr>
          <w:noProof/>
        </w:rPr>
        <w:fldChar w:fldCharType="end"/>
      </w:r>
      <w:r>
        <w:t xml:space="preserve">. </w:t>
      </w:r>
      <w:r w:rsidR="001E5BBD">
        <w:t>Broj recenziranih radova u analizi medicinskih slika koji spominju duboko učenje. Radovi su pretraživani pomoću baze podataka</w:t>
      </w:r>
      <w:r w:rsidR="00627503">
        <w:t xml:space="preserve"> </w:t>
      </w:r>
      <w:r w:rsidR="00627503" w:rsidRPr="00151048">
        <w:rPr>
          <w:lang w:val="en-US"/>
        </w:rPr>
        <w:t>PubMed</w:t>
      </w:r>
      <w:r w:rsidR="001E5BBD">
        <w:t xml:space="preserve"> [26] koristeći sljedeći kriterij: </w:t>
      </w:r>
      <w:r w:rsidR="001E5BBD" w:rsidRPr="00151048">
        <w:rPr>
          <w:lang w:val="en-US"/>
        </w:rPr>
        <w:t xml:space="preserve">("deep learning" OR "deep neural network" OR "deep convolution" OR "convolutional neural network" OR "shift-invariant artificial neural network" OR "MTTANN") AND (radiography OR x-ray OR mammography OR CT OR MRI </w:t>
      </w:r>
      <w:r w:rsidR="009058EB" w:rsidRPr="00151048">
        <w:rPr>
          <w:lang w:val="en-US"/>
        </w:rPr>
        <w:t>OR</w:t>
      </w:r>
      <w:r w:rsidR="001E5BBD" w:rsidRPr="00151048">
        <w:rPr>
          <w:lang w:val="en-US"/>
        </w:rPr>
        <w:t xml:space="preserve"> PET OR ultrasound OR therapy OR radiology OR MR or </w:t>
      </w:r>
      <w:r w:rsidR="00151048" w:rsidRPr="00151048">
        <w:rPr>
          <w:lang w:val="en-US"/>
        </w:rPr>
        <w:t>mammogram</w:t>
      </w:r>
      <w:r w:rsidR="001E5BBD" w:rsidRPr="00151048">
        <w:rPr>
          <w:lang w:val="en-US"/>
        </w:rPr>
        <w:t xml:space="preserve"> OR SPECT OR histopathology</w:t>
      </w:r>
      <w:r w:rsidR="001E5BBD" w:rsidRPr="001E5BBD">
        <w:t>)</w:t>
      </w:r>
      <w:r w:rsidR="001E5BBD">
        <w:t>. Za 2019. godinu pretraga uključuje radove objavljene do 1.6.2019 te su zatim rezultati linearno prošireni. Slika je napravljena po uzoru na [3].</w:t>
      </w:r>
      <w:bookmarkEnd w:id="13"/>
    </w:p>
    <w:p w14:paraId="3D018A6E" w14:textId="77777777" w:rsidR="009862F0" w:rsidRDefault="009862F0" w:rsidP="009862F0">
      <w:pPr>
        <w:pStyle w:val="Naslov1"/>
      </w:pPr>
      <w:bookmarkStart w:id="14" w:name="_Toc12446018"/>
      <w:r>
        <w:lastRenderedPageBreak/>
        <w:t>Duboko učenje u analizi histopatoloških slika</w:t>
      </w:r>
      <w:bookmarkEnd w:id="14"/>
    </w:p>
    <w:p w14:paraId="7F286D28" w14:textId="77777777" w:rsidR="00FA608C" w:rsidRDefault="00FA608C" w:rsidP="00FA608C">
      <w:pPr>
        <w:spacing w:line="360" w:lineRule="auto"/>
        <w:jc w:val="both"/>
      </w:pPr>
      <w:r>
        <w:t>Duboko učenje je grana strojnog učenja temeljena na razvoju višeslojnih neuronskih mreža koje omogućavaju izdvajanje značajki na visokom stupnju apstrakcije iz ulaznih podataka [3]. Algoritmi dubokog učenja, posebice konvolucijske neuronske mreže, su u zadnjih nekoliko godina postale najčešća metoda u analizi medicinskih slika [4].</w:t>
      </w:r>
    </w:p>
    <w:p w14:paraId="4CF09782" w14:textId="77777777" w:rsidR="00FA608C" w:rsidRDefault="00FA608C" w:rsidP="00FA608C">
      <w:pPr>
        <w:spacing w:line="360" w:lineRule="auto"/>
        <w:jc w:val="both"/>
      </w:pPr>
      <w:r>
        <w:t xml:space="preserve">Prednosti konvolucijskih modela za razliku od potpuno povezanih neuronskih mreža i nekih drugih modela strojnog učenja poput SVM-a (engl. </w:t>
      </w:r>
      <w:r w:rsidRPr="00C9129E">
        <w:rPr>
          <w:i/>
          <w:lang w:val="en-US"/>
        </w:rPr>
        <w:t>support vector machine</w:t>
      </w:r>
      <w:r>
        <w:t>) je taj što oni uzimaju u obzir raspored slikovnih elemenata i njihovo susjedstvo. Duboki konvolucijski modeli su zbog toga izrazito pogodni za podatke s hijerarhijskom strukturom. Na primjeru prepoznavanja čovjeka na slici prvo možemo prepoznati rubove, pa vidjeti koji rubovi tvore nos, oči, rub lica zatim</w:t>
      </w:r>
      <w:r w:rsidR="002F2288">
        <w:t xml:space="preserve"> cjelokupno</w:t>
      </w:r>
      <w:r>
        <w:t xml:space="preserve"> lice te u konačnici možemo klasificirati lice u određenu klasu. Pretpostavka </w:t>
      </w:r>
      <w:r w:rsidRPr="001E0165">
        <w:t>hijerarhijske strukture podataka pokazala se kao dobra pretpostavka na problemima računalnog vida [18].</w:t>
      </w:r>
    </w:p>
    <w:p w14:paraId="44F1395B" w14:textId="77777777" w:rsidR="00FA608C" w:rsidRDefault="00FA608C" w:rsidP="00FA608C">
      <w:pPr>
        <w:spacing w:line="360" w:lineRule="auto"/>
        <w:jc w:val="both"/>
      </w:pPr>
      <w:r>
        <w:t xml:space="preserve">Modeli dubokog učenja pokazali su se odličnim izborom za analizu slika na natjecanjima kao što </w:t>
      </w:r>
      <w:r w:rsidR="002F2288">
        <w:t xml:space="preserve">su </w:t>
      </w:r>
      <w:r w:rsidRPr="000C7CAB">
        <w:rPr>
          <w:i/>
        </w:rPr>
        <w:t>ImageNet</w:t>
      </w:r>
      <w:r>
        <w:rPr>
          <w:i/>
        </w:rPr>
        <w:t xml:space="preserve"> </w:t>
      </w:r>
      <w:r>
        <w:t>[</w:t>
      </w:r>
      <w:r w:rsidR="00320F52">
        <w:t>33</w:t>
      </w:r>
      <w:r>
        <w:t>]</w:t>
      </w:r>
      <w:r w:rsidR="002F2288">
        <w:t xml:space="preserve"> i</w:t>
      </w:r>
      <w:r>
        <w:t xml:space="preserve"> </w:t>
      </w:r>
      <w:r w:rsidRPr="00665761">
        <w:rPr>
          <w:i/>
          <w:lang w:val="en-US"/>
        </w:rPr>
        <w:t>Pascal</w:t>
      </w:r>
      <w:r w:rsidR="003B7A25">
        <w:rPr>
          <w:i/>
          <w:lang w:val="en-US"/>
        </w:rPr>
        <w:t xml:space="preserve"> </w:t>
      </w:r>
      <w:r w:rsidRPr="00665761">
        <w:rPr>
          <w:i/>
          <w:lang w:val="en-US"/>
        </w:rPr>
        <w:t>V</w:t>
      </w:r>
      <w:r w:rsidR="003B7A25">
        <w:rPr>
          <w:i/>
          <w:lang w:val="en-US"/>
        </w:rPr>
        <w:t>OC</w:t>
      </w:r>
      <w:r>
        <w:rPr>
          <w:i/>
        </w:rPr>
        <w:t xml:space="preserve"> </w:t>
      </w:r>
      <w:r w:rsidRPr="003B7A25">
        <w:t>[</w:t>
      </w:r>
      <w:r w:rsidR="00AC4176">
        <w:t>35</w:t>
      </w:r>
      <w:r>
        <w:t xml:space="preserve">] te u analizi medicinskih slika na natjecanjima </w:t>
      </w:r>
      <w:r w:rsidR="00260191">
        <w:t xml:space="preserve">poput </w:t>
      </w:r>
      <w:r w:rsidRPr="000C7CAB">
        <w:rPr>
          <w:i/>
        </w:rPr>
        <w:t>Camelyon16</w:t>
      </w:r>
      <w:r>
        <w:t xml:space="preserve"> [</w:t>
      </w:r>
      <w:r w:rsidR="00D65308">
        <w:t>6</w:t>
      </w:r>
      <w:r>
        <w:t xml:space="preserve">], </w:t>
      </w:r>
      <w:r w:rsidRPr="000C7CAB">
        <w:rPr>
          <w:i/>
        </w:rPr>
        <w:t>Camelyon17</w:t>
      </w:r>
      <w:r>
        <w:t xml:space="preserve"> </w:t>
      </w:r>
      <w:r w:rsidR="00C9172D">
        <w:t>[4][31]</w:t>
      </w:r>
      <w:r>
        <w:t xml:space="preserve">, </w:t>
      </w:r>
      <w:r w:rsidRPr="006A1274">
        <w:rPr>
          <w:i/>
          <w:lang w:val="en-US"/>
        </w:rPr>
        <w:t>BraTS</w:t>
      </w:r>
      <w:r w:rsidRPr="006A1274">
        <w:t xml:space="preserve"> [</w:t>
      </w:r>
      <w:r w:rsidR="006A1274" w:rsidRPr="006A1274">
        <w:t>36</w:t>
      </w:r>
      <w:r w:rsidRPr="006A1274">
        <w:t>]</w:t>
      </w:r>
      <w:r w:rsidR="006A1274" w:rsidRPr="006A1274">
        <w:t>[37]</w:t>
      </w:r>
      <w:r w:rsidR="002F2288">
        <w:t xml:space="preserve"> i</w:t>
      </w:r>
      <w:r>
        <w:t xml:space="preserve"> </w:t>
      </w:r>
      <w:r w:rsidRPr="008F5BE7">
        <w:rPr>
          <w:i/>
          <w:lang w:val="en-US"/>
        </w:rPr>
        <w:t>Bre</w:t>
      </w:r>
      <w:r w:rsidR="008F5BE7" w:rsidRPr="008F5BE7">
        <w:rPr>
          <w:i/>
          <w:lang w:val="en-US"/>
        </w:rPr>
        <w:t>ak</w:t>
      </w:r>
      <w:r w:rsidRPr="008F5BE7">
        <w:rPr>
          <w:i/>
          <w:lang w:val="en-US"/>
        </w:rPr>
        <w:t>His</w:t>
      </w:r>
      <w:r>
        <w:t xml:space="preserve"> </w:t>
      </w:r>
      <w:r w:rsidRPr="008F5BE7">
        <w:t>[</w:t>
      </w:r>
      <w:r w:rsidR="008F5BE7" w:rsidRPr="008F5BE7">
        <w:t>32</w:t>
      </w:r>
      <w:r w:rsidRPr="008F5BE7">
        <w:t xml:space="preserve">]. </w:t>
      </w:r>
      <w:r>
        <w:t>Osim uspješnosti koje su duboki modeli pokazali</w:t>
      </w:r>
      <w:r w:rsidR="006F1DB1">
        <w:t>,</w:t>
      </w:r>
      <w:r>
        <w:t xml:space="preserve"> imaju i prednost što su omogućili automatsko oblikovanje značajki. Zbog toga više nije potrebno veliko domensko znanje specifičnog područja kako bi se mogao razviti prediktivni model.</w:t>
      </w:r>
    </w:p>
    <w:p w14:paraId="75323DCF" w14:textId="745B14AA" w:rsidR="00631083" w:rsidRDefault="00FA608C" w:rsidP="00FA608C">
      <w:pPr>
        <w:spacing w:line="360" w:lineRule="auto"/>
        <w:jc w:val="both"/>
      </w:pPr>
      <w:r>
        <w:t>Međutim bitno je i istaknuti neka od ograničenja koje duboki modeli imaju s naglaskom na analizu medicinskih slika. Prvi problem je što je za učenje dubokih modela potrebna velika količina podataka</w:t>
      </w:r>
      <w:r w:rsidR="00CC65FD">
        <w:t xml:space="preserve"> [1]</w:t>
      </w:r>
      <w:r>
        <w:t>. Specifičnost prikupljanja medicinskih skupova podataka je da je potrebno da se dobije pristanak pacijenata za sudjelovanje u istraživanj</w:t>
      </w:r>
      <w:r w:rsidR="002F2288">
        <w:t>u</w:t>
      </w:r>
      <w:r>
        <w:t xml:space="preserve"> te je potrebno anonimizirati podatke kako se ne bi na temelju nalaza mogao odrediti identitet pacijenta. Takvi problemi ujedno ograničavaju i javnu dostupnost medicinskih podataka. Kako je većina primjene dubokih modela nadzirano učenje uz podatke je potrebno imati i oznake podataka. Zbog navedenog ističe se potreba za označavanjem velikog broja kompleksnih podat</w:t>
      </w:r>
      <w:r w:rsidR="00385EE6">
        <w:t>a</w:t>
      </w:r>
      <w:r>
        <w:t>ka za čije je označavanje potrebno stručno znanje eksperata. Drugi problem je interpretabilnost dubokih modela koja je značajno manja u odnosu na ručno modelirane značajke</w:t>
      </w:r>
      <w:r w:rsidR="00631083">
        <w:t>.</w:t>
      </w:r>
      <w:r>
        <w:t xml:space="preserve"> Zbog toga se danas sve više istražuju različiti </w:t>
      </w:r>
      <w:r>
        <w:lastRenderedPageBreak/>
        <w:t>načini kako omogućiti interpretabilnost dubokih modela</w:t>
      </w:r>
      <w:r w:rsidR="00631083">
        <w:t>. Zainteresirani čitatelj može više pronaći u preglednim radovima [23] i [24].</w:t>
      </w:r>
    </w:p>
    <w:p w14:paraId="237A21AA" w14:textId="656CA4E8" w:rsidR="00FA608C" w:rsidRPr="001D1248" w:rsidRDefault="00FA608C" w:rsidP="00FA608C">
      <w:pPr>
        <w:spacing w:line="360" w:lineRule="auto"/>
        <w:jc w:val="both"/>
      </w:pPr>
      <w:r w:rsidRPr="001D1248">
        <w:t>Treći problem je pronalaženje optimalnih hiperparametara</w:t>
      </w:r>
      <w:r w:rsidR="000758DD" w:rsidRPr="001D1248">
        <w:t>. Primjeri hiperparametara u dubokim modelima su stopa učenja, odabir aktivacijske funkcije, stopa isključivanja čvorova. Promjene u hiperparametrima mo</w:t>
      </w:r>
      <w:r w:rsidR="00385EE6">
        <w:t>gu</w:t>
      </w:r>
      <w:r w:rsidR="000758DD" w:rsidRPr="001D1248">
        <w:t xml:space="preserve"> značajno utjecati na rezultat modela, a za validaciju skupa hiperparametara je potrebno velika količina vremena. Trenutno se provode </w:t>
      </w:r>
      <w:r w:rsidR="00876EB1" w:rsidRPr="001D1248">
        <w:t>istraživanja na području automatskog određivanja hiperparametara za modele dubokog učenja</w:t>
      </w:r>
      <w:r w:rsidR="00B3128B" w:rsidRPr="001D1248">
        <w:t xml:space="preserve"> [25]</w:t>
      </w:r>
      <w:r w:rsidR="00876EB1" w:rsidRPr="001D1248">
        <w:t xml:space="preserve">. </w:t>
      </w:r>
    </w:p>
    <w:p w14:paraId="1F6A4D27" w14:textId="77777777" w:rsidR="00A43DAE" w:rsidRDefault="00C559BD" w:rsidP="00350220">
      <w:pPr>
        <w:spacing w:line="360" w:lineRule="auto"/>
        <w:jc w:val="both"/>
      </w:pPr>
      <w:r>
        <w:t xml:space="preserve">U okviru ovog </w:t>
      </w:r>
      <w:r w:rsidRPr="00945D49">
        <w:t xml:space="preserve">poglavlja opisane su prednosti i </w:t>
      </w:r>
      <w:r w:rsidR="007955E6" w:rsidRPr="00945D49">
        <w:t>ograničenja</w:t>
      </w:r>
      <w:r w:rsidRPr="00945D49">
        <w:t xml:space="preserve"> dubokih modela prilikom primjene u analizi histopatološkim slikama. </w:t>
      </w:r>
      <w:r>
        <w:t>Opisan</w:t>
      </w:r>
      <w:r w:rsidR="002F2288">
        <w:t>e</w:t>
      </w:r>
      <w:r>
        <w:t xml:space="preserve"> su korištene arhitekture dubokih modela (poglavlje 4.1.), učenje modela korištenjem metode prijenosa značajki</w:t>
      </w:r>
      <w:r w:rsidR="00B5737A">
        <w:t xml:space="preserve"> (poglavlje 4.2)</w:t>
      </w:r>
      <w:r>
        <w:t xml:space="preserve"> te metode proširivanja skupa podataka kako bi se poboljšala generalizacijska sposobnost modela</w:t>
      </w:r>
      <w:r w:rsidR="00B5737A">
        <w:t xml:space="preserve"> (poglavlje 4.3)</w:t>
      </w:r>
      <w:r>
        <w:t>.</w:t>
      </w:r>
    </w:p>
    <w:p w14:paraId="4C4EC308" w14:textId="77777777" w:rsidR="009862F0" w:rsidRDefault="009862F0" w:rsidP="009862F0">
      <w:pPr>
        <w:pStyle w:val="Naslov2"/>
      </w:pPr>
      <w:bookmarkStart w:id="15" w:name="_Toc12446019"/>
      <w:r>
        <w:t>Korišteni modeli</w:t>
      </w:r>
      <w:bookmarkEnd w:id="15"/>
    </w:p>
    <w:p w14:paraId="049CED44" w14:textId="77777777" w:rsidR="00E71C5C" w:rsidRDefault="00E71C5C" w:rsidP="00350220">
      <w:pPr>
        <w:spacing w:line="360" w:lineRule="auto"/>
        <w:jc w:val="both"/>
      </w:pPr>
      <w:r>
        <w:t xml:space="preserve">U okviru ovog rada korišteno je nekoliko arhitektura dubokih modela koji su postali popularni u području dubokog učenja. Sažeti pregled korištenih modela i broja njihovih parametara dan je u tablici </w:t>
      </w:r>
      <w:r w:rsidR="008421B0">
        <w:t>2</w:t>
      </w:r>
      <w:r>
        <w:t>.</w:t>
      </w:r>
    </w:p>
    <w:p w14:paraId="1346F7A3" w14:textId="39627703" w:rsidR="00074B48" w:rsidRDefault="00074B48" w:rsidP="00235234">
      <w:pPr>
        <w:pStyle w:val="Opisslike"/>
      </w:pPr>
      <w:r>
        <w:t xml:space="preserve">Tablica </w:t>
      </w:r>
      <w:r w:rsidR="00E31C85">
        <w:rPr>
          <w:noProof/>
        </w:rPr>
        <w:fldChar w:fldCharType="begin"/>
      </w:r>
      <w:r w:rsidR="00E31C85">
        <w:rPr>
          <w:noProof/>
        </w:rPr>
        <w:instrText xml:space="preserve"> SEQ Tablica \* ARABIC </w:instrText>
      </w:r>
      <w:r w:rsidR="00E31C85">
        <w:rPr>
          <w:noProof/>
        </w:rPr>
        <w:fldChar w:fldCharType="separate"/>
      </w:r>
      <w:r w:rsidR="00374445">
        <w:rPr>
          <w:noProof/>
        </w:rPr>
        <w:t>2</w:t>
      </w:r>
      <w:r w:rsidR="00E31C85">
        <w:rPr>
          <w:noProof/>
        </w:rPr>
        <w:fldChar w:fldCharType="end"/>
      </w:r>
      <w:r>
        <w:t xml:space="preserve">. </w:t>
      </w:r>
      <w:r w:rsidR="00C86FB4">
        <w:t>Tablični prikaz korištenih modela, njihovog broja parametara i broja slojeva s aktivacijskom funkcijom</w:t>
      </w:r>
    </w:p>
    <w:tbl>
      <w:tblPr>
        <w:tblStyle w:val="Reetkatablice"/>
        <w:tblW w:w="0" w:type="auto"/>
        <w:tblLook w:val="04A0" w:firstRow="1" w:lastRow="0" w:firstColumn="1" w:lastColumn="0" w:noHBand="0" w:noVBand="1"/>
      </w:tblPr>
      <w:tblGrid>
        <w:gridCol w:w="1696"/>
        <w:gridCol w:w="2977"/>
        <w:gridCol w:w="4388"/>
      </w:tblGrid>
      <w:tr w:rsidR="00E71C5C" w14:paraId="0F6841F3" w14:textId="77777777" w:rsidTr="00E71C5C">
        <w:tc>
          <w:tcPr>
            <w:tcW w:w="1696" w:type="dxa"/>
          </w:tcPr>
          <w:p w14:paraId="2496E8F4" w14:textId="77777777" w:rsidR="00E71C5C" w:rsidRDefault="00E71C5C" w:rsidP="000612B5">
            <w:r>
              <w:t>Naziv modela</w:t>
            </w:r>
          </w:p>
        </w:tc>
        <w:tc>
          <w:tcPr>
            <w:tcW w:w="2977" w:type="dxa"/>
          </w:tcPr>
          <w:p w14:paraId="4C73B015" w14:textId="77777777" w:rsidR="00E71C5C" w:rsidRDefault="00E71C5C" w:rsidP="000612B5">
            <w:r>
              <w:t>Broj parametara</w:t>
            </w:r>
          </w:p>
        </w:tc>
        <w:tc>
          <w:tcPr>
            <w:tcW w:w="4388" w:type="dxa"/>
          </w:tcPr>
          <w:p w14:paraId="0D36EE7F" w14:textId="77777777" w:rsidR="00E71C5C" w:rsidRDefault="00E71C5C" w:rsidP="000612B5">
            <w:r>
              <w:t>Broj slojeva s aktivacijskom funkcijom</w:t>
            </w:r>
          </w:p>
        </w:tc>
      </w:tr>
      <w:tr w:rsidR="00E71C5C" w14:paraId="7F726150" w14:textId="77777777" w:rsidTr="00E71C5C">
        <w:tc>
          <w:tcPr>
            <w:tcW w:w="1696" w:type="dxa"/>
          </w:tcPr>
          <w:p w14:paraId="2DB6C984" w14:textId="77777777" w:rsidR="00E71C5C" w:rsidRPr="000254FF" w:rsidRDefault="00E71C5C" w:rsidP="00E71C5C">
            <w:pPr>
              <w:rPr>
                <w:i/>
              </w:rPr>
            </w:pPr>
            <w:r w:rsidRPr="000254FF">
              <w:rPr>
                <w:i/>
              </w:rPr>
              <w:t>AlexNet</w:t>
            </w:r>
          </w:p>
        </w:tc>
        <w:tc>
          <w:tcPr>
            <w:tcW w:w="2977" w:type="dxa"/>
          </w:tcPr>
          <w:p w14:paraId="585D964F" w14:textId="77777777" w:rsidR="00E71C5C" w:rsidRDefault="00E1385C" w:rsidP="00E71C5C">
            <w:r>
              <w:t>57,877,824</w:t>
            </w:r>
          </w:p>
        </w:tc>
        <w:tc>
          <w:tcPr>
            <w:tcW w:w="4388" w:type="dxa"/>
          </w:tcPr>
          <w:p w14:paraId="195C27DF" w14:textId="77777777" w:rsidR="00E71C5C" w:rsidRDefault="00E1385C" w:rsidP="00E71C5C">
            <w:r>
              <w:t>8</w:t>
            </w:r>
          </w:p>
        </w:tc>
      </w:tr>
      <w:tr w:rsidR="00E71C5C" w14:paraId="0A1F2018" w14:textId="77777777" w:rsidTr="00E71C5C">
        <w:tc>
          <w:tcPr>
            <w:tcW w:w="1696" w:type="dxa"/>
          </w:tcPr>
          <w:p w14:paraId="620C28F4" w14:textId="77777777" w:rsidR="00E71C5C" w:rsidRPr="000254FF" w:rsidRDefault="00E71C5C" w:rsidP="00E71C5C">
            <w:pPr>
              <w:rPr>
                <w:i/>
              </w:rPr>
            </w:pPr>
            <w:r w:rsidRPr="000254FF">
              <w:rPr>
                <w:i/>
              </w:rPr>
              <w:t>ResNet18</w:t>
            </w:r>
          </w:p>
        </w:tc>
        <w:tc>
          <w:tcPr>
            <w:tcW w:w="2977" w:type="dxa"/>
          </w:tcPr>
          <w:p w14:paraId="078C1241" w14:textId="77777777" w:rsidR="00E71C5C" w:rsidRDefault="00FD386E" w:rsidP="00E71C5C">
            <w:r w:rsidRPr="00FD386E">
              <w:t>11,186,645</w:t>
            </w:r>
          </w:p>
        </w:tc>
        <w:tc>
          <w:tcPr>
            <w:tcW w:w="4388" w:type="dxa"/>
          </w:tcPr>
          <w:p w14:paraId="23A4F386" w14:textId="77777777" w:rsidR="00E71C5C" w:rsidRDefault="004F3DA7" w:rsidP="00E71C5C">
            <w:r>
              <w:t>1</w:t>
            </w:r>
            <w:r w:rsidR="00D43017">
              <w:t>8</w:t>
            </w:r>
          </w:p>
        </w:tc>
      </w:tr>
      <w:tr w:rsidR="00E71C5C" w14:paraId="75C6E7BE" w14:textId="77777777" w:rsidTr="00E71C5C">
        <w:tc>
          <w:tcPr>
            <w:tcW w:w="1696" w:type="dxa"/>
          </w:tcPr>
          <w:p w14:paraId="671EE5F9" w14:textId="77777777" w:rsidR="00E71C5C" w:rsidRPr="000254FF" w:rsidRDefault="00E71C5C" w:rsidP="00E71C5C">
            <w:pPr>
              <w:rPr>
                <w:i/>
              </w:rPr>
            </w:pPr>
            <w:r w:rsidRPr="000254FF">
              <w:rPr>
                <w:i/>
              </w:rPr>
              <w:t>DenseNet</w:t>
            </w:r>
            <w:r w:rsidR="00D43017" w:rsidRPr="000254FF">
              <w:rPr>
                <w:i/>
              </w:rPr>
              <w:t>121</w:t>
            </w:r>
          </w:p>
        </w:tc>
        <w:tc>
          <w:tcPr>
            <w:tcW w:w="2977" w:type="dxa"/>
          </w:tcPr>
          <w:p w14:paraId="27697692" w14:textId="77777777" w:rsidR="00E71C5C" w:rsidRDefault="00665761" w:rsidP="00E71C5C">
            <w:r w:rsidRPr="00665761">
              <w:t>6</w:t>
            </w:r>
            <w:r>
              <w:t>,</w:t>
            </w:r>
            <w:r w:rsidRPr="00665761">
              <w:t>954</w:t>
            </w:r>
            <w:r>
              <w:t>,</w:t>
            </w:r>
            <w:r w:rsidRPr="00665761">
              <w:t>881</w:t>
            </w:r>
          </w:p>
        </w:tc>
        <w:tc>
          <w:tcPr>
            <w:tcW w:w="4388" w:type="dxa"/>
          </w:tcPr>
          <w:p w14:paraId="13F69536" w14:textId="77777777" w:rsidR="00E71C5C" w:rsidRDefault="00B15DCB" w:rsidP="00E71C5C">
            <w:r>
              <w:t>121</w:t>
            </w:r>
          </w:p>
        </w:tc>
      </w:tr>
      <w:tr w:rsidR="00C67D7C" w14:paraId="1F47EAE4" w14:textId="77777777" w:rsidTr="00E71C5C">
        <w:tc>
          <w:tcPr>
            <w:tcW w:w="1696" w:type="dxa"/>
          </w:tcPr>
          <w:p w14:paraId="6AB56DE4" w14:textId="77777777" w:rsidR="00C67D7C" w:rsidRPr="000254FF" w:rsidRDefault="00C67D7C" w:rsidP="00E71C5C">
            <w:pPr>
              <w:rPr>
                <w:i/>
              </w:rPr>
            </w:pPr>
            <w:r w:rsidRPr="000254FF">
              <w:rPr>
                <w:i/>
                <w:lang w:val="en-US"/>
              </w:rPr>
              <w:t>Inception</w:t>
            </w:r>
            <w:r w:rsidR="00063DF8" w:rsidRPr="000254FF">
              <w:rPr>
                <w:i/>
                <w:lang w:val="en-US"/>
              </w:rPr>
              <w:t>-</w:t>
            </w:r>
            <w:r w:rsidRPr="000254FF">
              <w:rPr>
                <w:i/>
              </w:rPr>
              <w:t>v3</w:t>
            </w:r>
          </w:p>
        </w:tc>
        <w:tc>
          <w:tcPr>
            <w:tcW w:w="2977" w:type="dxa"/>
          </w:tcPr>
          <w:p w14:paraId="4D45A60F" w14:textId="77777777" w:rsidR="00C67D7C" w:rsidRPr="00665761" w:rsidRDefault="00C67D7C" w:rsidP="00E71C5C">
            <w:r>
              <w:t>27,161,264</w:t>
            </w:r>
          </w:p>
        </w:tc>
        <w:tc>
          <w:tcPr>
            <w:tcW w:w="4388" w:type="dxa"/>
          </w:tcPr>
          <w:p w14:paraId="04006C50" w14:textId="77777777" w:rsidR="00C67D7C" w:rsidRDefault="00C67D7C" w:rsidP="00E71C5C">
            <w:r>
              <w:t>98</w:t>
            </w:r>
          </w:p>
        </w:tc>
      </w:tr>
    </w:tbl>
    <w:p w14:paraId="3E389284" w14:textId="77777777" w:rsidR="00FA0E9A" w:rsidRDefault="00FA0E9A">
      <w:pPr>
        <w:spacing w:before="0" w:after="0"/>
        <w:rPr>
          <w:rFonts w:cs="Arial"/>
          <w:b/>
          <w:bCs/>
          <w:highlight w:val="lightGray"/>
        </w:rPr>
      </w:pPr>
      <w:r>
        <w:rPr>
          <w:highlight w:val="lightGray"/>
        </w:rPr>
        <w:br w:type="page"/>
      </w:r>
    </w:p>
    <w:p w14:paraId="250AFEA7" w14:textId="3D291DA0" w:rsidR="009862F0" w:rsidRDefault="000B5DA2" w:rsidP="00FA0E9A">
      <w:pPr>
        <w:pStyle w:val="Naslov3"/>
      </w:pPr>
      <w:bookmarkStart w:id="16" w:name="_Toc12446020"/>
      <w:r>
        <w:lastRenderedPageBreak/>
        <w:t xml:space="preserve">Model </w:t>
      </w:r>
      <w:r w:rsidR="009862F0" w:rsidRPr="000B5DA2">
        <w:rPr>
          <w:i/>
        </w:rPr>
        <w:t>AlexNet</w:t>
      </w:r>
      <w:bookmarkEnd w:id="16"/>
    </w:p>
    <w:p w14:paraId="31D80DA2" w14:textId="28160114" w:rsidR="00363C8B" w:rsidRDefault="00BC1DB2" w:rsidP="007B6FF1">
      <w:pPr>
        <w:spacing w:line="360" w:lineRule="auto"/>
        <w:jc w:val="both"/>
      </w:pPr>
      <w:r>
        <w:t xml:space="preserve">U okviru ovog rada korišten je model </w:t>
      </w:r>
      <w:r w:rsidR="00D70B28" w:rsidRPr="00FD5F54">
        <w:rPr>
          <w:i/>
          <w:lang w:val="en-US"/>
        </w:rPr>
        <w:t>AlexNet</w:t>
      </w:r>
      <w:r w:rsidR="00D70B28">
        <w:t xml:space="preserve"> </w:t>
      </w:r>
      <w:r>
        <w:t>koji je definiran u radu</w:t>
      </w:r>
      <w:r w:rsidR="00E1385C">
        <w:t xml:space="preserve"> A. Krizhevsky, „</w:t>
      </w:r>
      <w:r w:rsidR="00E1385C" w:rsidRPr="00FD5F54">
        <w:rPr>
          <w:i/>
          <w:lang w:val="en-US"/>
        </w:rPr>
        <w:t>One weird trick for parallelizing convolutional neural net</w:t>
      </w:r>
      <w:r w:rsidR="00FD5F54">
        <w:rPr>
          <w:i/>
          <w:lang w:val="en-US"/>
        </w:rPr>
        <w:t>w</w:t>
      </w:r>
      <w:r w:rsidR="00E1385C" w:rsidRPr="00FD5F54">
        <w:rPr>
          <w:i/>
          <w:lang w:val="en-US"/>
        </w:rPr>
        <w:t>orks</w:t>
      </w:r>
      <w:r w:rsidR="00E1385C">
        <w:t>“</w:t>
      </w:r>
      <w:r>
        <w:t xml:space="preserve"> [</w:t>
      </w:r>
      <w:r w:rsidR="00EF3368">
        <w:t>13</w:t>
      </w:r>
      <w:r>
        <w:t xml:space="preserve">] </w:t>
      </w:r>
      <w:r w:rsidR="008859BE">
        <w:t>koji</w:t>
      </w:r>
      <w:r>
        <w:t xml:space="preserve"> je modifikacija originalnog modela opisanog u </w:t>
      </w:r>
      <w:r w:rsidR="00E1385C">
        <w:t xml:space="preserve">A. </w:t>
      </w:r>
      <w:r w:rsidR="00E1385C" w:rsidRPr="00472516">
        <w:rPr>
          <w:lang w:val="en-US"/>
        </w:rPr>
        <w:t>Krizhevsky et al.,</w:t>
      </w:r>
      <w:r w:rsidR="00E1385C">
        <w:t xml:space="preserve"> „</w:t>
      </w:r>
      <w:r w:rsidR="00E1385C" w:rsidRPr="00FD5F54">
        <w:rPr>
          <w:i/>
          <w:lang w:val="en-US"/>
        </w:rPr>
        <w:t>ImageNet Classification with Deep Convolutional Neu</w:t>
      </w:r>
      <w:r w:rsidR="00FD5F54">
        <w:rPr>
          <w:i/>
          <w:lang w:val="en-US"/>
        </w:rPr>
        <w:t>r</w:t>
      </w:r>
      <w:r w:rsidR="00E1385C" w:rsidRPr="00FD5F54">
        <w:rPr>
          <w:i/>
          <w:lang w:val="en-US"/>
        </w:rPr>
        <w:t xml:space="preserve">al </w:t>
      </w:r>
      <w:proofErr w:type="gramStart"/>
      <w:r w:rsidR="00472516" w:rsidRPr="00FD5F54">
        <w:rPr>
          <w:i/>
          <w:lang w:val="en-US"/>
        </w:rPr>
        <w:t>Networks</w:t>
      </w:r>
      <w:r w:rsidR="00472516">
        <w:t>“</w:t>
      </w:r>
      <w:r w:rsidR="005E6187">
        <w:t xml:space="preserve"> </w:t>
      </w:r>
      <w:r w:rsidR="00472516">
        <w:t>[</w:t>
      </w:r>
      <w:proofErr w:type="gramEnd"/>
      <w:r w:rsidR="00EF3368">
        <w:t>12</w:t>
      </w:r>
      <w:r>
        <w:t xml:space="preserve">]. Korišteni model i parametri modela treniranog na skupu podataka </w:t>
      </w:r>
      <w:r w:rsidR="00D70B28" w:rsidRPr="00FD5F54">
        <w:rPr>
          <w:i/>
          <w:lang w:val="en-US"/>
        </w:rPr>
        <w:t>ImageNet</w:t>
      </w:r>
      <w:r w:rsidR="00D70B28">
        <w:t xml:space="preserve"> </w:t>
      </w:r>
      <w:r>
        <w:t>dostupni su u radno</w:t>
      </w:r>
      <w:r w:rsidR="00FA0E9A">
        <w:t>m</w:t>
      </w:r>
      <w:r>
        <w:t xml:space="preserve"> okvir</w:t>
      </w:r>
      <w:r w:rsidR="00FA0E9A">
        <w:t>u</w:t>
      </w:r>
      <w:r>
        <w:t xml:space="preserve"> </w:t>
      </w:r>
      <w:r w:rsidRPr="00FD5F54">
        <w:rPr>
          <w:i/>
          <w:lang w:val="en-US"/>
        </w:rPr>
        <w:t>PyTorch</w:t>
      </w:r>
      <w:r>
        <w:t xml:space="preserve"> [</w:t>
      </w:r>
      <w:r w:rsidR="00EF3368">
        <w:t>14</w:t>
      </w:r>
      <w:r>
        <w:t>].</w:t>
      </w:r>
    </w:p>
    <w:p w14:paraId="488FC5D6" w14:textId="77777777" w:rsidR="00E1385C" w:rsidRDefault="008D0FFC" w:rsidP="007B6FF1">
      <w:pPr>
        <w:spacing w:line="360" w:lineRule="auto"/>
        <w:jc w:val="both"/>
      </w:pPr>
      <w:r>
        <w:t>Model se sastoji od osam slojeva s parametrima koji se mogu učiti pri čemu su pet slojeva konvolucijsk</w:t>
      </w:r>
      <w:r w:rsidR="000C7CAB">
        <w:t>og tipa</w:t>
      </w:r>
      <w:r>
        <w:t xml:space="preserve">, a tri potpuno povezana. </w:t>
      </w:r>
      <w:r w:rsidR="009D3307">
        <w:t xml:space="preserve">Kao aktivacijska funkcija koristi se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rsidR="009D3307">
        <w:t xml:space="preserve"> u svim slojevima osim u zadnjem u kojem se koristi sigmoidalna prijenosna funkcija</w:t>
      </w:r>
      <w:r w:rsidR="004F3DA7">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9D3307">
        <w:t>.</w:t>
      </w:r>
    </w:p>
    <w:p w14:paraId="4EA56F3E" w14:textId="77777777" w:rsidR="004F3DA7" w:rsidRDefault="00706458" w:rsidP="007B6FF1">
      <w:pPr>
        <w:spacing w:line="360" w:lineRule="auto"/>
        <w:jc w:val="both"/>
      </w:pPr>
      <w:r>
        <w:t xml:space="preserve">To je različito od dotadašnjih modela konvolucijskih neuronskih mreža koje su uglavnom koristile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tanh⁡</m:t>
        </m:r>
        <m:r>
          <w:rPr>
            <w:rFonts w:ascii="Cambria Math" w:hAnsi="Cambria Math"/>
          </w:rPr>
          <m:t>(x)</m:t>
        </m:r>
      </m:oMath>
      <w:r w:rsidR="002D5665">
        <w:t xml:space="preserve"> i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w:r w:rsidR="002D5665">
        <w:t xml:space="preserve"> kao aktivacijske funkcije.</w:t>
      </w:r>
    </w:p>
    <w:p w14:paraId="3BA988D2" w14:textId="69C2E4B1" w:rsidR="00E1385C" w:rsidRDefault="002D5665" w:rsidP="007B6FF1">
      <w:pPr>
        <w:spacing w:line="360" w:lineRule="auto"/>
        <w:jc w:val="both"/>
      </w:pPr>
      <w:r>
        <w:t xml:space="preserve">Model je različit od dotadašnjih modela i zbog veće dubine u usporedbi s primjerice modelom </w:t>
      </w:r>
      <w:r w:rsidR="00701028" w:rsidRPr="00FA0E9A">
        <w:rPr>
          <w:i/>
        </w:rPr>
        <w:t>LeNet5</w:t>
      </w:r>
      <w:r w:rsidR="00701028">
        <w:t xml:space="preserve"> </w:t>
      </w:r>
      <w:r>
        <w:t>koji je korišten 90-tih godina 20. stoljeća na skupu podataka</w:t>
      </w:r>
      <w:r w:rsidR="00627503" w:rsidRPr="00627503">
        <w:rPr>
          <w:i/>
        </w:rPr>
        <w:t xml:space="preserve"> </w:t>
      </w:r>
      <w:r w:rsidR="00627503" w:rsidRPr="00FA0E9A">
        <w:rPr>
          <w:i/>
        </w:rPr>
        <w:t>MNIST</w:t>
      </w:r>
      <w:r>
        <w:t xml:space="preserve"> koji je imao </w:t>
      </w:r>
      <m:oMath>
        <m:r>
          <w:rPr>
            <w:rFonts w:ascii="Cambria Math" w:hAnsi="Cambria Math"/>
          </w:rPr>
          <m:t>5</m:t>
        </m:r>
      </m:oMath>
      <w:r>
        <w:t xml:space="preserve"> slojeva, </w:t>
      </w:r>
      <w:r w:rsidR="00FD5F54" w:rsidRPr="00FD5F54">
        <w:t>također</w:t>
      </w:r>
      <w:r w:rsidRPr="00FD5F54">
        <w:t xml:space="preserve"> </w:t>
      </w:r>
      <w:r w:rsidRPr="00701028">
        <w:rPr>
          <w:i/>
        </w:rPr>
        <w:t>AlexNet</w:t>
      </w:r>
      <w:r>
        <w:t xml:space="preserve"> </w:t>
      </w:r>
      <w:r w:rsidR="00FD5F54">
        <w:t xml:space="preserve">je </w:t>
      </w:r>
      <w:r>
        <w:t>imao čak deset puta više konvolucijskih kanala</w:t>
      </w:r>
      <w:r w:rsidR="00823339">
        <w:t xml:space="preserve"> [18]</w:t>
      </w:r>
      <w:r>
        <w:t xml:space="preserve">. Kako bi omogućili treniranje modela toliko većeg kapaciteta autori su odlučili osim kažnjavanja težina normom </w:t>
      </w:r>
      <w:r w:rsidR="00627503" w:rsidRPr="00025038">
        <w:rPr>
          <w:i/>
        </w:rPr>
        <w:t>L2</w:t>
      </w:r>
      <w:r w:rsidR="00627503">
        <w:t xml:space="preserve"> </w:t>
      </w:r>
      <w:r>
        <w:t>koristiti i tehniku</w:t>
      </w:r>
      <w:r w:rsidR="00787BC3">
        <w:t xml:space="preserve"> isključivanja čvorova </w:t>
      </w:r>
      <w:r w:rsidR="00787BC3" w:rsidRPr="00787BC3">
        <w:t>(engl.</w:t>
      </w:r>
      <w:r w:rsidR="00787BC3" w:rsidRPr="00787BC3">
        <w:rPr>
          <w:i/>
        </w:rPr>
        <w:t xml:space="preserve"> </w:t>
      </w:r>
      <w:r w:rsidR="00787BC3" w:rsidRPr="00787BC3">
        <w:rPr>
          <w:i/>
          <w:lang w:val="en-US"/>
        </w:rPr>
        <w:t>dropout</w:t>
      </w:r>
      <w:r w:rsidR="00787BC3" w:rsidRPr="00787BC3">
        <w:t>)</w:t>
      </w:r>
      <w:r w:rsidR="00787BC3">
        <w:t xml:space="preserve"> za </w:t>
      </w:r>
      <w:r>
        <w:t>regularizacij</w:t>
      </w:r>
      <w:r w:rsidR="00787BC3">
        <w:t>u</w:t>
      </w:r>
      <w:r>
        <w:t xml:space="preserve">. Kako bi omogućili dovoljnu količinu podataka za treniranje autori su </w:t>
      </w:r>
      <w:r w:rsidR="005E6BA3">
        <w:t xml:space="preserve">u okviru svog rada </w:t>
      </w:r>
      <w:r>
        <w:t xml:space="preserve">koristili tehnike povećanja skupa podataka poput translatiranja slike, horizontalnog zrcaljenja i </w:t>
      </w:r>
      <w:r w:rsidR="00BA624A">
        <w:t>mijenjanje</w:t>
      </w:r>
      <w:r>
        <w:t xml:space="preserve"> intenziteta boja na slikama.</w:t>
      </w:r>
    </w:p>
    <w:p w14:paraId="71F2BE52" w14:textId="77777777" w:rsidR="00444239" w:rsidRDefault="00444239" w:rsidP="007B6FF1">
      <w:pPr>
        <w:spacing w:line="360" w:lineRule="auto"/>
        <w:jc w:val="both"/>
      </w:pPr>
      <w:r>
        <w:t xml:space="preserve">Arhitektura modela grafički je prikazana na slici </w:t>
      </w:r>
      <w:r w:rsidR="00A43DAE">
        <w:t>5</w:t>
      </w:r>
      <w:r>
        <w:t>.</w:t>
      </w:r>
    </w:p>
    <w:p w14:paraId="087C4E6C" w14:textId="77777777" w:rsidR="00A43DAE" w:rsidRDefault="00A43DAE" w:rsidP="00A43DAE">
      <w:pPr>
        <w:keepNext/>
        <w:spacing w:line="360" w:lineRule="auto"/>
        <w:jc w:val="center"/>
      </w:pPr>
      <w:r>
        <w:rPr>
          <w:noProof/>
        </w:rPr>
        <w:lastRenderedPageBreak/>
        <w:drawing>
          <wp:inline distT="0" distB="0" distL="0" distR="0" wp14:anchorId="3B3123F2" wp14:editId="673CDC05">
            <wp:extent cx="2111149" cy="5354442"/>
            <wp:effectExtent l="0" t="0" r="381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xnet.png"/>
                    <pic:cNvPicPr/>
                  </pic:nvPicPr>
                  <pic:blipFill>
                    <a:blip r:embed="rId15">
                      <a:extLst>
                        <a:ext uri="{28A0092B-C50C-407E-A947-70E740481C1C}">
                          <a14:useLocalDpi xmlns:a14="http://schemas.microsoft.com/office/drawing/2010/main" val="0"/>
                        </a:ext>
                      </a:extLst>
                    </a:blip>
                    <a:stretch>
                      <a:fillRect/>
                    </a:stretch>
                  </pic:blipFill>
                  <pic:spPr>
                    <a:xfrm>
                      <a:off x="0" y="0"/>
                      <a:ext cx="2111149" cy="5354442"/>
                    </a:xfrm>
                    <a:prstGeom prst="rect">
                      <a:avLst/>
                    </a:prstGeom>
                  </pic:spPr>
                </pic:pic>
              </a:graphicData>
            </a:graphic>
          </wp:inline>
        </w:drawing>
      </w:r>
    </w:p>
    <w:p w14:paraId="23D937D0" w14:textId="55B88DAF" w:rsidR="00A43DAE" w:rsidRDefault="00A43DAE" w:rsidP="00235234">
      <w:pPr>
        <w:pStyle w:val="Opisslike"/>
      </w:pPr>
      <w:bookmarkStart w:id="17" w:name="_Toc11584557"/>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374445">
        <w:rPr>
          <w:noProof/>
        </w:rPr>
        <w:t>5</w:t>
      </w:r>
      <w:r w:rsidR="00A93C4E">
        <w:rPr>
          <w:noProof/>
        </w:rPr>
        <w:fldChar w:fldCharType="end"/>
      </w:r>
      <w:r>
        <w:t>. Grafički prikaz arhitekture korištenog modela</w:t>
      </w:r>
      <w:r w:rsidR="00701028" w:rsidRPr="00701028">
        <w:t xml:space="preserve"> </w:t>
      </w:r>
      <w:r w:rsidR="00701028">
        <w:t>AlexNet</w:t>
      </w:r>
      <w:r>
        <w:t xml:space="preserve"> iz radnog okvira </w:t>
      </w:r>
      <w:r w:rsidR="00701028">
        <w:t xml:space="preserve">PyTorch </w:t>
      </w:r>
      <w:r>
        <w:t>[14]</w:t>
      </w:r>
      <w:bookmarkEnd w:id="17"/>
    </w:p>
    <w:p w14:paraId="5F3EF157" w14:textId="77777777" w:rsidR="00A43DAE" w:rsidRDefault="00A43DAE" w:rsidP="00A43DAE">
      <w:pPr>
        <w:pStyle w:val="Autordokumenta"/>
        <w:rPr>
          <w:rFonts w:cs="Arial"/>
          <w:szCs w:val="20"/>
        </w:rPr>
      </w:pPr>
      <w:r>
        <w:br w:type="page"/>
      </w:r>
    </w:p>
    <w:p w14:paraId="0CBD7B16" w14:textId="3B85AA79" w:rsidR="009862F0" w:rsidRDefault="000B5DA2" w:rsidP="009862F0">
      <w:pPr>
        <w:pStyle w:val="Naslov3"/>
      </w:pPr>
      <w:bookmarkStart w:id="18" w:name="_Toc12446021"/>
      <w:r>
        <w:lastRenderedPageBreak/>
        <w:t xml:space="preserve">Model </w:t>
      </w:r>
      <w:r w:rsidR="009862F0" w:rsidRPr="000B5DA2">
        <w:rPr>
          <w:i/>
        </w:rPr>
        <w:t>Res</w:t>
      </w:r>
      <w:r w:rsidR="008F5EE8" w:rsidRPr="000B5DA2">
        <w:rPr>
          <w:i/>
        </w:rPr>
        <w:t>N</w:t>
      </w:r>
      <w:r w:rsidR="009862F0" w:rsidRPr="000B5DA2">
        <w:rPr>
          <w:i/>
        </w:rPr>
        <w:t>et</w:t>
      </w:r>
      <w:bookmarkEnd w:id="18"/>
    </w:p>
    <w:p w14:paraId="5C27C4B8" w14:textId="7ED6DDBC" w:rsidR="003A5737" w:rsidRDefault="003A5737" w:rsidP="007B6FF1">
      <w:pPr>
        <w:spacing w:line="360" w:lineRule="auto"/>
        <w:jc w:val="both"/>
      </w:pPr>
      <w:r>
        <w:t xml:space="preserve">Istraživači iz istraživačkog odjela korporacije </w:t>
      </w:r>
      <w:r w:rsidR="00627503">
        <w:t xml:space="preserve">Microsoft </w:t>
      </w:r>
      <w:r>
        <w:t>su 2015. godine osmisli arhitekturu neuronsk</w:t>
      </w:r>
      <w:r w:rsidR="00823339">
        <w:t>e</w:t>
      </w:r>
      <w:r>
        <w:t xml:space="preserve"> mrež</w:t>
      </w:r>
      <w:r w:rsidR="00823339">
        <w:t>e</w:t>
      </w:r>
      <w:r w:rsidR="008F5EE8">
        <w:t xml:space="preserve"> </w:t>
      </w:r>
      <w:r w:rsidR="008F5EE8" w:rsidRPr="00BC5629">
        <w:rPr>
          <w:i/>
          <w:lang w:val="en-US"/>
        </w:rPr>
        <w:t>ResNet</w:t>
      </w:r>
      <w:r>
        <w:t xml:space="preserve"> </w:t>
      </w:r>
      <w:r w:rsidR="0011449F">
        <w:t xml:space="preserve">[9] </w:t>
      </w:r>
      <w:r>
        <w:t xml:space="preserve">koja je omogućila </w:t>
      </w:r>
      <w:r w:rsidR="00AE5A73">
        <w:t xml:space="preserve">treniranje modela s više slojeva. Prethodna istraživanja su pokazala kako je dubina neuronske mreže važan parametar koji omogućava bolje rezultate. Problem koji se pojavljivao prilikom treniranja dubljih mreža je bio problem nestajućeg gradijenta. Gradijent se između svakog sloja značajno smanjivao jer se gradijent pogreške po težini u trenutnom sloju množi s umnoškom gradijenata pogreške svih idućih slojeva. </w:t>
      </w:r>
    </w:p>
    <w:p w14:paraId="7CB2BCDA" w14:textId="77777777" w:rsidR="00AE5A73" w:rsidRDefault="00AE5A73" w:rsidP="007B6FF1">
      <w:pPr>
        <w:spacing w:line="360" w:lineRule="auto"/>
        <w:jc w:val="both"/>
      </w:pPr>
      <w:r>
        <w:t xml:space="preserve">Model je prvotno testiran na skupovima podataka za klasifikaciju prirodnih slika </w:t>
      </w:r>
      <w:r w:rsidR="00F358E4" w:rsidRPr="00F358E4">
        <w:rPr>
          <w:i/>
        </w:rPr>
        <w:t>MS</w:t>
      </w:r>
      <w:r w:rsidR="00F358E4">
        <w:t xml:space="preserve"> </w:t>
      </w:r>
      <w:r w:rsidRPr="00EC537B">
        <w:rPr>
          <w:i/>
          <w:lang w:val="en-US"/>
        </w:rPr>
        <w:t>Coco</w:t>
      </w:r>
      <w:r>
        <w:t xml:space="preserve"> i </w:t>
      </w:r>
      <w:r w:rsidRPr="00EC537B">
        <w:rPr>
          <w:i/>
          <w:lang w:val="en-US"/>
        </w:rPr>
        <w:t>ImageNet</w:t>
      </w:r>
      <w:r>
        <w:t xml:space="preserve"> te je osvojio prvo mjesto na natjecanju </w:t>
      </w:r>
      <w:r w:rsidRPr="001013A5">
        <w:rPr>
          <w:i/>
        </w:rPr>
        <w:t>ILSVRC</w:t>
      </w:r>
      <w:r>
        <w:t xml:space="preserve"> </w:t>
      </w:r>
      <w:r w:rsidRPr="001013A5">
        <w:rPr>
          <w:i/>
        </w:rPr>
        <w:t>2015</w:t>
      </w:r>
      <w:r w:rsidR="00BC5C5E">
        <w:t xml:space="preserve"> [9]</w:t>
      </w:r>
      <w:r>
        <w:t>.</w:t>
      </w:r>
    </w:p>
    <w:p w14:paraId="7003FA9E" w14:textId="77777777" w:rsidR="00173E56" w:rsidRPr="003A689B" w:rsidRDefault="004F3DA7" w:rsidP="007B6FF1">
      <w:pPr>
        <w:spacing w:line="360" w:lineRule="auto"/>
        <w:jc w:val="both"/>
      </w:pPr>
      <w:r w:rsidRPr="003A689B">
        <w:t>Novost koju model donosi je učenje rezidualnih</w:t>
      </w:r>
      <w:r w:rsidR="009B0ECF" w:rsidRPr="003A689B">
        <w:t xml:space="preserve"> preslikavanja</w:t>
      </w:r>
      <w:r w:rsidR="00173E56" w:rsidRPr="003A689B">
        <w:t xml:space="preserve">. </w:t>
      </w:r>
      <w:r w:rsidR="009B0ECF" w:rsidRPr="003A689B">
        <w:t xml:space="preserve">Cilj je naučiti funkciju razlike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=H</m:t>
        </m:r>
        <m:d>
          <m:dPr>
            <m:ctrlPr>
              <w:rPr>
                <w:rFonts w:ascii="Cambria Math" w:hAnsi="Cambria Math"/>
                <w:i/>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rsidR="009B0ECF" w:rsidRPr="003A689B">
        <w:t xml:space="preserve"> pri čemu </w:t>
      </w:r>
      <m:oMath>
        <m:r>
          <w:rPr>
            <w:rFonts w:ascii="Cambria Math" w:hAnsi="Cambria Math"/>
          </w:rPr>
          <m:t>H(</m:t>
        </m:r>
        <m:r>
          <m:rPr>
            <m:sty m:val="bi"/>
          </m:rPr>
          <w:rPr>
            <w:rFonts w:ascii="Cambria Math" w:hAnsi="Cambria Math"/>
          </w:rPr>
          <m:t>x</m:t>
        </m:r>
        <m:r>
          <w:rPr>
            <w:rFonts w:ascii="Cambria Math" w:hAnsi="Cambria Math"/>
          </w:rPr>
          <m:t>)</m:t>
        </m:r>
      </m:oMath>
      <w:r w:rsidR="009B0ECF" w:rsidRPr="003A689B">
        <w:t xml:space="preserve"> označava očekivani izlaz, a </w:t>
      </w:r>
      <m:oMath>
        <m:r>
          <m:rPr>
            <m:sty m:val="bi"/>
          </m:rPr>
          <w:rPr>
            <w:rFonts w:ascii="Cambria Math" w:hAnsi="Cambria Math"/>
          </w:rPr>
          <m:t>x</m:t>
        </m:r>
      </m:oMath>
      <w:r w:rsidR="009B0ECF" w:rsidRPr="003A689B">
        <w:t xml:space="preserve"> ulaznu vrijednost.</w:t>
      </w:r>
      <w:r w:rsidR="008A1EEC" w:rsidRPr="003A689B">
        <w:t xml:space="preserve"> Učenje rezidualnog preslikavanja se zatim postiže </w:t>
      </w:r>
      <w:r w:rsidR="00C86FB4">
        <w:t>tako</w:t>
      </w:r>
      <w:r w:rsidR="008A1EEC" w:rsidRPr="003A689B">
        <w:t xml:space="preserve"> da uvedemo veze koje preskaču slojeve</w:t>
      </w:r>
      <w:r w:rsidR="003A689B" w:rsidRPr="003A689B">
        <w:t xml:space="preserve"> (engl. </w:t>
      </w:r>
      <w:r w:rsidR="003A689B" w:rsidRPr="003A689B">
        <w:rPr>
          <w:i/>
          <w:lang w:val="en-US"/>
        </w:rPr>
        <w:t>shortcut connections</w:t>
      </w:r>
      <w:r w:rsidR="003A689B" w:rsidRPr="003A689B">
        <w:t>)</w:t>
      </w:r>
      <w:r w:rsidR="008A1EEC" w:rsidRPr="003A689B">
        <w:t xml:space="preserve"> i zbrajaju ulaz u sloj</w:t>
      </w:r>
      <w:r w:rsidR="00823339">
        <w:t xml:space="preserve">eve </w:t>
      </w:r>
      <w:r w:rsidR="008A1EEC" w:rsidRPr="003A689B">
        <w:t xml:space="preserve">s izlazom iz slojeva. Takav niz slojeva s </w:t>
      </w:r>
      <w:r w:rsidR="003A689B" w:rsidRPr="003A689B">
        <w:t xml:space="preserve">vezom koja preskače slojeve zovemo rezidualni blok. Matematički </w:t>
      </w:r>
      <w:r w:rsidR="00443EA9">
        <w:t xml:space="preserve">izlaz </w:t>
      </w:r>
      <w:r w:rsidR="003A689B" w:rsidRPr="003A689B">
        <w:t>rezidualn</w:t>
      </w:r>
      <w:r w:rsidR="00443EA9">
        <w:t>og</w:t>
      </w:r>
      <w:r w:rsidR="003A689B" w:rsidRPr="003A689B">
        <w:t xml:space="preserve"> blok</w:t>
      </w:r>
      <w:r w:rsidR="00443EA9">
        <w:t xml:space="preserve">a </w:t>
      </w:r>
      <m:oMath>
        <m:r>
          <m:rPr>
            <m:sty m:val="bi"/>
          </m:rPr>
          <w:rPr>
            <w:rFonts w:ascii="Cambria Math" w:hAnsi="Cambria Math"/>
          </w:rPr>
          <m:t>y</m:t>
        </m:r>
      </m:oMath>
      <w:r w:rsidR="003A689B" w:rsidRPr="003A689B">
        <w:t xml:space="preserve"> možemo predstaviti sljedećim izrazom.</w:t>
      </w:r>
    </w:p>
    <w:p w14:paraId="63B27050" w14:textId="77777777" w:rsidR="003A689B" w:rsidRPr="00F92F98" w:rsidRDefault="003A689B" w:rsidP="007B6FF1">
      <w:pPr>
        <w:spacing w:line="360" w:lineRule="auto"/>
        <w:jc w:val="both"/>
        <w:rPr>
          <w:b/>
        </w:rPr>
      </w:pPr>
      <m:oMathPara>
        <m:oMath>
          <m:r>
            <m:rPr>
              <m:sty m:val="bi"/>
            </m:rPr>
            <w:rPr>
              <w:rFonts w:ascii="Cambria Math" w:hAnsi="Cambria Math"/>
            </w:rPr>
            <m:t>y</m:t>
          </m:r>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d>
          <m:r>
            <w:rPr>
              <w:rFonts w:ascii="Cambria Math" w:hAnsi="Cambria Math"/>
            </w:rPr>
            <m:t>+</m:t>
          </m:r>
          <m:r>
            <m:rPr>
              <m:sty m:val="bi"/>
            </m:rPr>
            <w:rPr>
              <w:rFonts w:ascii="Cambria Math" w:hAnsi="Cambria Math"/>
            </w:rPr>
            <m:t>x</m:t>
          </m:r>
        </m:oMath>
      </m:oMathPara>
    </w:p>
    <w:p w14:paraId="4F8BA313" w14:textId="77777777" w:rsidR="00F92F98" w:rsidRDefault="00F92F98" w:rsidP="007B6FF1">
      <w:pPr>
        <w:spacing w:line="360" w:lineRule="auto"/>
        <w:jc w:val="both"/>
      </w:pPr>
      <w:r>
        <w:t xml:space="preserve">U izrazu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43EA9">
        <w:t xml:space="preserve"> označava parametre funkcije razlike, a </w:t>
      </w:r>
      <m:oMath>
        <m:r>
          <m:rPr>
            <m:sty m:val="bi"/>
          </m:rPr>
          <w:rPr>
            <w:rFonts w:ascii="Cambria Math" w:hAnsi="Cambria Math"/>
          </w:rPr>
          <m:t>x</m:t>
        </m:r>
      </m:oMath>
      <w:r w:rsidR="00443EA9">
        <w:t xml:space="preserve"> ulazne podatke u rezidualni blok.</w:t>
      </w:r>
    </w:p>
    <w:p w14:paraId="3AFBECF7" w14:textId="4E4AE25B" w:rsidR="00443EA9" w:rsidRDefault="00443EA9" w:rsidP="007B6FF1">
      <w:pPr>
        <w:spacing w:line="360" w:lineRule="auto"/>
        <w:jc w:val="both"/>
      </w:pPr>
      <w:r>
        <w:t xml:space="preserve">Rezidualni blok </w:t>
      </w:r>
      <w:r w:rsidR="008A2AF0">
        <w:t xml:space="preserve">kakav su autori predložili te implementacija unutar radnog okvira </w:t>
      </w:r>
      <w:r w:rsidR="00627503" w:rsidRPr="00FB2B58">
        <w:rPr>
          <w:i/>
        </w:rPr>
        <w:t>PyTorch</w:t>
      </w:r>
      <w:r w:rsidR="00627503">
        <w:t xml:space="preserve"> </w:t>
      </w:r>
      <w:r w:rsidR="00FB2B58">
        <w:t xml:space="preserve">[14] </w:t>
      </w:r>
      <w:r w:rsidR="008A2AF0">
        <w:t>su</w:t>
      </w:r>
      <w:r>
        <w:t xml:space="preserve"> grafički prikazan</w:t>
      </w:r>
      <w:r w:rsidR="008A2AF0">
        <w:t>i</w:t>
      </w:r>
      <w:r>
        <w:t xml:space="preserve"> na slici </w:t>
      </w:r>
      <w:r w:rsidR="00A43DAE">
        <w:t>6</w:t>
      </w:r>
      <w:r>
        <w:t>.</w:t>
      </w:r>
    </w:p>
    <w:p w14:paraId="6DBE8A22" w14:textId="77777777" w:rsidR="008A2AF0" w:rsidRDefault="008A2AF0" w:rsidP="008A2AF0">
      <w:pPr>
        <w:keepNext/>
        <w:spacing w:line="360" w:lineRule="auto"/>
        <w:jc w:val="center"/>
      </w:pPr>
      <w:r>
        <w:rPr>
          <w:noProof/>
        </w:rPr>
        <w:lastRenderedPageBreak/>
        <w:drawing>
          <wp:inline distT="0" distB="0" distL="0" distR="0" wp14:anchorId="24D1953E" wp14:editId="175734CE">
            <wp:extent cx="4807269" cy="3781425"/>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n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0002" cy="3862235"/>
                    </a:xfrm>
                    <a:prstGeom prst="rect">
                      <a:avLst/>
                    </a:prstGeom>
                  </pic:spPr>
                </pic:pic>
              </a:graphicData>
            </a:graphic>
          </wp:inline>
        </w:drawing>
      </w:r>
    </w:p>
    <w:p w14:paraId="41C6225A" w14:textId="062421D5" w:rsidR="008A2AF0" w:rsidRDefault="008A2AF0" w:rsidP="00235234">
      <w:pPr>
        <w:pStyle w:val="Opisslike"/>
      </w:pPr>
      <w:bookmarkStart w:id="19" w:name="_Toc11584558"/>
      <w:r>
        <w:t xml:space="preserve">Slika </w:t>
      </w:r>
      <w:r w:rsidR="009D7CF1">
        <w:rPr>
          <w:noProof/>
        </w:rPr>
        <w:fldChar w:fldCharType="begin"/>
      </w:r>
      <w:r w:rsidR="009D7CF1">
        <w:rPr>
          <w:noProof/>
        </w:rPr>
        <w:instrText xml:space="preserve"> SEQ Slika \* ARABIC </w:instrText>
      </w:r>
      <w:r w:rsidR="009D7CF1">
        <w:rPr>
          <w:noProof/>
        </w:rPr>
        <w:fldChar w:fldCharType="separate"/>
      </w:r>
      <w:r w:rsidR="00374445">
        <w:rPr>
          <w:noProof/>
        </w:rPr>
        <w:t>6</w:t>
      </w:r>
      <w:r w:rsidR="009D7CF1">
        <w:rPr>
          <w:noProof/>
        </w:rPr>
        <w:fldChar w:fldCharType="end"/>
      </w:r>
      <w:r>
        <w:t xml:space="preserve">. Grafički prikaz osnovnog rezidualnog bloka (desno) i implementacije rezidualnog bloka unutar radnog okvira </w:t>
      </w:r>
      <w:r w:rsidR="00627503">
        <w:t xml:space="preserve">PyTorch </w:t>
      </w:r>
      <w:r>
        <w:t>napravljenog temeljem [9], [14] i [18]</w:t>
      </w:r>
      <w:bookmarkEnd w:id="19"/>
      <w:r>
        <w:t xml:space="preserve"> </w:t>
      </w:r>
    </w:p>
    <w:p w14:paraId="6920B507" w14:textId="77777777" w:rsidR="003A689B" w:rsidRDefault="00FD4997" w:rsidP="00AE5A73">
      <w:pPr>
        <w:spacing w:line="360" w:lineRule="auto"/>
        <w:jc w:val="both"/>
      </w:pPr>
      <w:r>
        <w:t>Ako unutar rezidualnog bloka dolazi do promjene dimenzije potrebno je projicirati ulazne podatke u prostor koji odgovara dimenzijama izlaza</w:t>
      </w:r>
      <w:r w:rsidR="005E3173">
        <w:t xml:space="preserve"> kako bi se mogli zbrojiti</w:t>
      </w:r>
      <w:r>
        <w:t>.</w:t>
      </w:r>
    </w:p>
    <w:p w14:paraId="26CDC1AF" w14:textId="3C54ECAB" w:rsidR="00845F37" w:rsidRDefault="00B57F84" w:rsidP="00AE5A73">
      <w:pPr>
        <w:spacing w:line="360" w:lineRule="auto"/>
        <w:jc w:val="both"/>
      </w:pPr>
      <w:r>
        <w:t xml:space="preserve">U usporedbi s modelom </w:t>
      </w:r>
      <w:r w:rsidR="00627503" w:rsidRPr="003653E6">
        <w:rPr>
          <w:i/>
        </w:rPr>
        <w:t>AlexNet</w:t>
      </w:r>
      <w:r w:rsidR="00627503">
        <w:t xml:space="preserve"> </w:t>
      </w:r>
      <w:r>
        <w:t xml:space="preserve">ovaj model ne koristi </w:t>
      </w:r>
      <w:r w:rsidR="009D7CF1">
        <w:t>tehniku</w:t>
      </w:r>
      <w:r w:rsidR="00787BC3">
        <w:t xml:space="preserve"> isključivanja čvorova</w:t>
      </w:r>
      <w:r>
        <w:t xml:space="preserve">, međutim koristi normalizaciju </w:t>
      </w:r>
      <w:r w:rsidR="009D7CF1">
        <w:t>nad</w:t>
      </w:r>
      <w:r>
        <w:t xml:space="preserve"> grupama</w:t>
      </w:r>
      <w:r w:rsidR="00787BC3">
        <w:t xml:space="preserve"> (engl. </w:t>
      </w:r>
      <w:r w:rsidR="00787BC3" w:rsidRPr="00787BC3">
        <w:rPr>
          <w:i/>
          <w:lang w:val="en-US"/>
        </w:rPr>
        <w:t>batch norm</w:t>
      </w:r>
      <w:r w:rsidR="00787BC3">
        <w:rPr>
          <w:i/>
          <w:lang w:val="en-US"/>
        </w:rPr>
        <w:t>alization</w:t>
      </w:r>
      <w:r w:rsidR="00787BC3">
        <w:t>)</w:t>
      </w:r>
      <w:r>
        <w:t xml:space="preserve">. Normalizacija </w:t>
      </w:r>
      <w:r w:rsidR="00845F37">
        <w:t>nad</w:t>
      </w:r>
      <w:r>
        <w:t xml:space="preserve"> grupama</w:t>
      </w:r>
      <w:r w:rsidR="003D305D">
        <w:t xml:space="preserve"> </w:t>
      </w:r>
      <w:r w:rsidR="009D7CF1">
        <w:t>se radi na način da se izlaz sloja normalizira na temelju izlaza svih uzoraka za učenje unutar jedne mini</w:t>
      </w:r>
      <w:r w:rsidR="00787BC3">
        <w:t>-</w:t>
      </w:r>
      <w:r w:rsidR="009D7CF1">
        <w:t>grupe te se zatim na te uzorke primjeni afina transformacija s parametrima za skaliranje i pomak</w:t>
      </w:r>
      <w:r w:rsidR="004E48F2">
        <w:t xml:space="preserve"> [41]</w:t>
      </w:r>
      <w:r w:rsidR="009D7CF1">
        <w:t>. Parametri skaliranja i pomaka se zatim također uče kao i ostali parametri modela.</w:t>
      </w:r>
      <w:r w:rsidR="00845F37">
        <w:t xml:space="preserve"> Nakon što učenje</w:t>
      </w:r>
      <w:r w:rsidR="001013A5">
        <w:t xml:space="preserve"> završi</w:t>
      </w:r>
      <w:r w:rsidR="00845F37">
        <w:t xml:space="preserve"> vrijednosti koje se koriste za normalizaciju primjera</w:t>
      </w:r>
      <w:r w:rsidR="00D23939">
        <w:t xml:space="preserve"> za testiranje</w:t>
      </w:r>
      <w:r w:rsidR="00845F37">
        <w:t xml:space="preserve"> računaju se na temelju čitavog skupa za učenje.</w:t>
      </w:r>
      <w:r w:rsidR="00171B5C">
        <w:t xml:space="preserve"> </w:t>
      </w:r>
      <w:r w:rsidR="00845F37">
        <w:t xml:space="preserve">Normalizacija nad grupama kao i tehnika </w:t>
      </w:r>
      <w:r w:rsidR="00787BC3">
        <w:t xml:space="preserve">isključivanja čvorova </w:t>
      </w:r>
      <w:r w:rsidR="00845F37">
        <w:t xml:space="preserve">pokazuje regularizirajući efekt. </w:t>
      </w:r>
      <w:r w:rsidR="00B56FB8">
        <w:t>K</w:t>
      </w:r>
      <w:r w:rsidR="00845F37">
        <w:t>orištenjem tehnike normalizacije nad grupama mreža se lakše uči.</w:t>
      </w:r>
    </w:p>
    <w:p w14:paraId="3E8C1EE1" w14:textId="77777777" w:rsidR="00CF78DD" w:rsidRDefault="00B57F84" w:rsidP="00AE5A73">
      <w:pPr>
        <w:spacing w:line="360" w:lineRule="auto"/>
        <w:jc w:val="both"/>
      </w:pPr>
      <w:r>
        <w:t xml:space="preserve">Arhitektura </w:t>
      </w:r>
      <w:r w:rsidR="00403EF7">
        <w:t>korištenog modela</w:t>
      </w:r>
      <w:r>
        <w:t xml:space="preserve"> je grafički prikazana na slici </w:t>
      </w:r>
      <w:r w:rsidR="00403EF7">
        <w:t>7</w:t>
      </w:r>
      <w:r>
        <w:t>.</w:t>
      </w:r>
    </w:p>
    <w:p w14:paraId="20898272" w14:textId="77777777" w:rsidR="00F01D62" w:rsidRDefault="00F01D62" w:rsidP="00F01D62">
      <w:pPr>
        <w:keepNext/>
        <w:spacing w:line="360" w:lineRule="auto"/>
        <w:jc w:val="center"/>
      </w:pPr>
      <w:r>
        <w:rPr>
          <w:noProof/>
        </w:rPr>
        <w:lastRenderedPageBreak/>
        <w:drawing>
          <wp:inline distT="0" distB="0" distL="0" distR="0" wp14:anchorId="07918F0B" wp14:editId="7629420E">
            <wp:extent cx="2533650" cy="3989830"/>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Net-arhitektura.png"/>
                    <pic:cNvPicPr/>
                  </pic:nvPicPr>
                  <pic:blipFill>
                    <a:blip r:embed="rId17">
                      <a:extLst>
                        <a:ext uri="{28A0092B-C50C-407E-A947-70E740481C1C}">
                          <a14:useLocalDpi xmlns:a14="http://schemas.microsoft.com/office/drawing/2010/main" val="0"/>
                        </a:ext>
                      </a:extLst>
                    </a:blip>
                    <a:stretch>
                      <a:fillRect/>
                    </a:stretch>
                  </pic:blipFill>
                  <pic:spPr>
                    <a:xfrm>
                      <a:off x="0" y="0"/>
                      <a:ext cx="2546289" cy="4009734"/>
                    </a:xfrm>
                    <a:prstGeom prst="rect">
                      <a:avLst/>
                    </a:prstGeom>
                  </pic:spPr>
                </pic:pic>
              </a:graphicData>
            </a:graphic>
          </wp:inline>
        </w:drawing>
      </w:r>
    </w:p>
    <w:p w14:paraId="565E07AF" w14:textId="12DEB8DF" w:rsidR="00F01D62" w:rsidRDefault="00F01D62" w:rsidP="00235234">
      <w:pPr>
        <w:pStyle w:val="Opisslike"/>
      </w:pPr>
      <w:bookmarkStart w:id="20" w:name="_Toc11584559"/>
      <w:r>
        <w:t xml:space="preserve">Slika </w:t>
      </w:r>
      <w:r w:rsidR="00A93C4E">
        <w:rPr>
          <w:noProof/>
        </w:rPr>
        <w:fldChar w:fldCharType="begin"/>
      </w:r>
      <w:r w:rsidR="00A93C4E">
        <w:rPr>
          <w:noProof/>
        </w:rPr>
        <w:instrText xml:space="preserve"> SEQ Slika \* ARABIC </w:instrText>
      </w:r>
      <w:r w:rsidR="00A93C4E">
        <w:rPr>
          <w:noProof/>
        </w:rPr>
        <w:fldChar w:fldCharType="separate"/>
      </w:r>
      <w:r w:rsidR="00374445">
        <w:rPr>
          <w:noProof/>
        </w:rPr>
        <w:t>7</w:t>
      </w:r>
      <w:r w:rsidR="00A93C4E">
        <w:rPr>
          <w:noProof/>
        </w:rPr>
        <w:fldChar w:fldCharType="end"/>
      </w:r>
      <w:r>
        <w:t>. Grafički prikaz arhitekture korištenog modela</w:t>
      </w:r>
      <w:r w:rsidR="003A61BE" w:rsidRPr="003A61BE">
        <w:t xml:space="preserve"> </w:t>
      </w:r>
      <w:r w:rsidR="003A61BE">
        <w:t>ResNet</w:t>
      </w:r>
      <w:r>
        <w:t xml:space="preserve"> iz radn</w:t>
      </w:r>
      <w:r w:rsidR="00C01ADB">
        <w:t>o</w:t>
      </w:r>
      <w:r>
        <w:t xml:space="preserve">g okvira </w:t>
      </w:r>
      <w:r w:rsidR="00627503">
        <w:t xml:space="preserve">PyTorch </w:t>
      </w:r>
      <w:r>
        <w:t>[14]</w:t>
      </w:r>
      <w:bookmarkEnd w:id="20"/>
    </w:p>
    <w:p w14:paraId="7059AE38" w14:textId="4E1E0921" w:rsidR="00E71C5C" w:rsidRDefault="000B5DA2" w:rsidP="00E71C5C">
      <w:pPr>
        <w:pStyle w:val="Naslov3"/>
      </w:pPr>
      <w:bookmarkStart w:id="21" w:name="_Toc12446022"/>
      <w:r>
        <w:t xml:space="preserve">Model </w:t>
      </w:r>
      <w:r w:rsidR="009862F0" w:rsidRPr="000B5DA2">
        <w:rPr>
          <w:i/>
        </w:rPr>
        <w:t>DenseNet</w:t>
      </w:r>
      <w:bookmarkEnd w:id="21"/>
    </w:p>
    <w:p w14:paraId="3B7D9EE4" w14:textId="4E51628F" w:rsidR="00CF78DD" w:rsidRDefault="00146171" w:rsidP="003B07AC">
      <w:pPr>
        <w:spacing w:line="360" w:lineRule="auto"/>
        <w:jc w:val="both"/>
      </w:pPr>
      <w:r>
        <w:t xml:space="preserve">U okviru ovog rada korišten je model </w:t>
      </w:r>
      <w:r w:rsidRPr="003A22BC">
        <w:rPr>
          <w:i/>
        </w:rPr>
        <w:t>DenseNet</w:t>
      </w:r>
      <w:r>
        <w:t xml:space="preserve"> opisan u radu G. </w:t>
      </w:r>
      <w:proofErr w:type="spellStart"/>
      <w:r>
        <w:t>Huang</w:t>
      </w:r>
      <w:proofErr w:type="spellEnd"/>
      <w:r>
        <w:t xml:space="preserve"> </w:t>
      </w:r>
      <w:proofErr w:type="spellStart"/>
      <w:r>
        <w:t>et</w:t>
      </w:r>
      <w:proofErr w:type="spellEnd"/>
      <w:r>
        <w:t xml:space="preserve"> </w:t>
      </w:r>
      <w:proofErr w:type="spellStart"/>
      <w:r>
        <w:t>al</w:t>
      </w:r>
      <w:proofErr w:type="spellEnd"/>
      <w:r>
        <w:t>. „</w:t>
      </w:r>
      <w:r w:rsidRPr="003F16F5">
        <w:rPr>
          <w:i/>
          <w:lang w:val="en-US"/>
        </w:rPr>
        <w:t>Dense</w:t>
      </w:r>
      <w:r w:rsidR="00AA5BB1">
        <w:rPr>
          <w:i/>
          <w:lang w:val="en-US"/>
        </w:rPr>
        <w:t>l</w:t>
      </w:r>
      <w:r w:rsidRPr="003F16F5">
        <w:rPr>
          <w:i/>
          <w:lang w:val="en-US"/>
        </w:rPr>
        <w:t>y Connected Convolutional Networks</w:t>
      </w:r>
      <w:r>
        <w:t>“ [</w:t>
      </w:r>
      <w:r w:rsidR="000517EC">
        <w:t>28</w:t>
      </w:r>
      <w:r>
        <w:t>]</w:t>
      </w:r>
      <w:r w:rsidR="003B07AC">
        <w:t xml:space="preserve"> implementiran u radnom okviru </w:t>
      </w:r>
      <w:r w:rsidR="00627503" w:rsidRPr="00FD5F54">
        <w:rPr>
          <w:i/>
          <w:lang w:val="en-US"/>
        </w:rPr>
        <w:t>PyTorch</w:t>
      </w:r>
      <w:r w:rsidR="00627503">
        <w:t xml:space="preserve"> </w:t>
      </w:r>
      <w:r w:rsidR="003B07AC">
        <w:t>[</w:t>
      </w:r>
      <w:r w:rsidR="00D748DE">
        <w:t>14</w:t>
      </w:r>
      <w:r w:rsidR="003B07AC">
        <w:t>]</w:t>
      </w:r>
      <w:r w:rsidR="003E32F1">
        <w:t xml:space="preserve">. </w:t>
      </w:r>
      <w:r w:rsidR="00361F04">
        <w:t xml:space="preserve">Želja autora rada je bila da se iskoriste sve mape značajki (engl. </w:t>
      </w:r>
      <w:r w:rsidR="00361F04" w:rsidRPr="00AA5BB1">
        <w:rPr>
          <w:i/>
          <w:lang w:val="en-US"/>
        </w:rPr>
        <w:t>feature maps</w:t>
      </w:r>
      <w:r w:rsidR="00361F04">
        <w:t>) izračunate do nekog mjesta u mreži prilikom izračunavanja novi</w:t>
      </w:r>
      <w:r w:rsidR="003653E6">
        <w:t>h</w:t>
      </w:r>
      <w:r w:rsidR="00361F04">
        <w:t xml:space="preserve"> mapa značajki. Motivacija iza takvog modela je bila što mreže koje uvode veze između slojeva prilikom početka mreže i kraja mreže postižu odlične rezultate. Primjeri takvih modela su </w:t>
      </w:r>
      <w:r w:rsidR="00361F04" w:rsidRPr="00D65308">
        <w:rPr>
          <w:i/>
          <w:lang w:val="en-US"/>
        </w:rPr>
        <w:t>ResNet</w:t>
      </w:r>
      <w:r w:rsidR="000517EC">
        <w:t xml:space="preserve"> </w:t>
      </w:r>
      <w:r w:rsidR="00361F04">
        <w:t>[</w:t>
      </w:r>
      <w:r w:rsidR="000517EC">
        <w:t>9</w:t>
      </w:r>
      <w:r w:rsidR="00361F04">
        <w:t xml:space="preserve">] i </w:t>
      </w:r>
      <w:r w:rsidR="00361F04" w:rsidRPr="00985027">
        <w:rPr>
          <w:i/>
          <w:lang w:val="en-US"/>
        </w:rPr>
        <w:t>Highway</w:t>
      </w:r>
      <w:r w:rsidR="00361F04">
        <w:t xml:space="preserve"> [</w:t>
      </w:r>
      <w:r w:rsidR="003A4FFD">
        <w:t>30</w:t>
      </w:r>
      <w:r w:rsidR="00361F04">
        <w:t>].</w:t>
      </w:r>
    </w:p>
    <w:p w14:paraId="5D45771B" w14:textId="100FBCEE" w:rsidR="00361F04" w:rsidRDefault="00361F04" w:rsidP="003B07AC">
      <w:pPr>
        <w:spacing w:line="360" w:lineRule="auto"/>
        <w:jc w:val="both"/>
      </w:pPr>
      <w:r>
        <w:t>Poput</w:t>
      </w:r>
      <w:r w:rsidR="003B07AC">
        <w:t xml:space="preserve"> rezidualnih blokova korištenih u modelu </w:t>
      </w:r>
      <w:r w:rsidR="00627503" w:rsidRPr="003653E6">
        <w:rPr>
          <w:i/>
        </w:rPr>
        <w:t>ResNet</w:t>
      </w:r>
      <w:r w:rsidR="00627503">
        <w:rPr>
          <w:i/>
        </w:rPr>
        <w:t>,</w:t>
      </w:r>
      <w:r w:rsidR="00627503">
        <w:t xml:space="preserve"> </w:t>
      </w:r>
      <w:r w:rsidR="003B07AC">
        <w:t xml:space="preserve">u modelu </w:t>
      </w:r>
      <w:r w:rsidR="00627503" w:rsidRPr="003653E6">
        <w:rPr>
          <w:i/>
        </w:rPr>
        <w:t>DenseNet</w:t>
      </w:r>
      <w:r w:rsidR="00627503">
        <w:t xml:space="preserve"> </w:t>
      </w:r>
      <w:r w:rsidR="003B07AC">
        <w:t xml:space="preserve">koriste </w:t>
      </w:r>
      <w:r w:rsidR="00627503">
        <w:t xml:space="preserve">se </w:t>
      </w:r>
      <w:r w:rsidR="003B07AC">
        <w:t xml:space="preserve">gusto povezani blokovi (engl. </w:t>
      </w:r>
      <w:r w:rsidR="003B07AC" w:rsidRPr="00AA5BB1">
        <w:rPr>
          <w:i/>
          <w:lang w:val="en-US"/>
        </w:rPr>
        <w:t>dense block</w:t>
      </w:r>
      <w:r w:rsidR="003B07AC">
        <w:t>) unutar kojih se mape značajki propagiraju na</w:t>
      </w:r>
      <w:r w:rsidR="00FD5F9A">
        <w:t xml:space="preserve"> način da se izlaz gusto povezanog sloja </w:t>
      </w:r>
      <w:r w:rsidR="00D748DE">
        <w:t xml:space="preserve">(engl. </w:t>
      </w:r>
      <w:r w:rsidR="00D748DE" w:rsidRPr="00312F15">
        <w:rPr>
          <w:i/>
          <w:lang w:val="en-US"/>
        </w:rPr>
        <w:t>dense layer</w:t>
      </w:r>
      <w:r w:rsidR="00D748DE">
        <w:t xml:space="preserve">) </w:t>
      </w:r>
      <w:r w:rsidR="00FD5F9A">
        <w:t>unutar bloka predaje na ulaz svim idućim gusto povezanim slojevima</w:t>
      </w:r>
      <w:r w:rsidR="003B07AC">
        <w:t>.</w:t>
      </w:r>
      <w:r w:rsidR="00FD5F9A">
        <w:t xml:space="preserve"> Ulazi iz različitih slojeva se </w:t>
      </w:r>
      <w:r w:rsidR="00985027">
        <w:t>spoje</w:t>
      </w:r>
      <w:r w:rsidR="00FD5F9A">
        <w:t xml:space="preserve"> u jednu mapu značajki, pri čemu je bitno da se unutar bloka ne m</w:t>
      </w:r>
      <w:r w:rsidR="00985027">
        <w:t>i</w:t>
      </w:r>
      <w:r w:rsidR="00FD5F9A">
        <w:t xml:space="preserve">jenjaju dimenzije </w:t>
      </w:r>
      <w:r w:rsidR="00985027">
        <w:t>map</w:t>
      </w:r>
      <w:r w:rsidR="003653E6">
        <w:t>a</w:t>
      </w:r>
      <w:r w:rsidR="00985027">
        <w:t xml:space="preserve"> </w:t>
      </w:r>
      <w:r w:rsidR="00985027">
        <w:lastRenderedPageBreak/>
        <w:t xml:space="preserve">značajki. </w:t>
      </w:r>
      <w:r w:rsidR="003B07AC">
        <w:t xml:space="preserve">Grafički prikaz gusto povezanog </w:t>
      </w:r>
      <w:r w:rsidR="00985027">
        <w:t xml:space="preserve">sloja </w:t>
      </w:r>
      <w:r w:rsidR="007C0DA4">
        <w:t xml:space="preserve">dan je na slici </w:t>
      </w:r>
      <w:r w:rsidR="00DB5E1B">
        <w:t>8</w:t>
      </w:r>
      <w:r w:rsidR="007C0DA4">
        <w:t>, a gusto povezanog</w:t>
      </w:r>
      <w:r w:rsidR="00985027">
        <w:t xml:space="preserve"> </w:t>
      </w:r>
      <w:r w:rsidR="003B07AC">
        <w:t>bloka</w:t>
      </w:r>
      <w:r w:rsidR="007C0DA4">
        <w:t xml:space="preserve"> </w:t>
      </w:r>
      <w:r w:rsidR="003B07AC">
        <w:t xml:space="preserve">na slici </w:t>
      </w:r>
      <w:r w:rsidR="00DB5E1B">
        <w:t>9</w:t>
      </w:r>
      <w:r w:rsidR="003B07AC">
        <w:t>.</w:t>
      </w:r>
    </w:p>
    <w:p w14:paraId="4CF71E53" w14:textId="77777777" w:rsidR="003653E6" w:rsidRDefault="0003125B" w:rsidP="0003125B">
      <w:pPr>
        <w:spacing w:line="360" w:lineRule="auto"/>
        <w:jc w:val="both"/>
      </w:pPr>
      <w:r>
        <w:t xml:space="preserve">Model se zatim gradi povezivanjem gusto povezanih blokova pomoću prijelaznih </w:t>
      </w:r>
      <w:r w:rsidR="00583E0C">
        <w:t>blokova</w:t>
      </w:r>
      <w:r>
        <w:t xml:space="preserve"> (engl. </w:t>
      </w:r>
      <w:r w:rsidRPr="00312F15">
        <w:rPr>
          <w:i/>
          <w:lang w:val="en-US"/>
        </w:rPr>
        <w:t xml:space="preserve">transition </w:t>
      </w:r>
      <w:r w:rsidR="00583E0C">
        <w:rPr>
          <w:i/>
          <w:lang w:val="en-US"/>
        </w:rPr>
        <w:t>block</w:t>
      </w:r>
      <w:r>
        <w:t>) koji se sastoje od konvolucij</w:t>
      </w:r>
      <w:r w:rsidR="00583E0C">
        <w:t>skog</w:t>
      </w:r>
      <w:r>
        <w:t xml:space="preserve"> i sažimajućeg sloja. Prijelazni blok služi za smanjenje dimenzionalnost mapi značajki unutar mreže.</w:t>
      </w:r>
      <w:r w:rsidR="00BA4509">
        <w:t xml:space="preserve"> Grafički prikaz prijelaznog bloka dan je na slici 8.</w:t>
      </w:r>
    </w:p>
    <w:p w14:paraId="3F5335FC" w14:textId="1175B536" w:rsidR="0003125B" w:rsidRDefault="009A7749" w:rsidP="0003125B">
      <w:pPr>
        <w:spacing w:line="360" w:lineRule="auto"/>
        <w:jc w:val="both"/>
      </w:pPr>
      <w:r>
        <w:t xml:space="preserve">Analizom tablice </w:t>
      </w:r>
      <w:r w:rsidR="008421B0">
        <w:t>2</w:t>
      </w:r>
      <w:r>
        <w:t xml:space="preserve"> m</w:t>
      </w:r>
      <w:r w:rsidR="0003125B">
        <w:t>ože se primijetiti kako uvođenjem dodatnih veza nije povećan broj parametara već je on u konačnom modelu i manji od primjerice modela</w:t>
      </w:r>
      <w:r w:rsidR="0052511F">
        <w:t xml:space="preserve"> </w:t>
      </w:r>
      <w:r w:rsidR="0052511F" w:rsidRPr="0041402C">
        <w:rPr>
          <w:i/>
        </w:rPr>
        <w:t>ResNet</w:t>
      </w:r>
      <w:r w:rsidR="0003125B">
        <w:t>, a sadrži veći broj aktivacijskih slojeva.</w:t>
      </w:r>
    </w:p>
    <w:p w14:paraId="764AEA99" w14:textId="77777777" w:rsidR="00096FE1" w:rsidRDefault="00096FE1" w:rsidP="00096FE1">
      <w:pPr>
        <w:spacing w:line="360" w:lineRule="auto"/>
        <w:jc w:val="both"/>
      </w:pPr>
      <w:r>
        <w:t>Arhitektura korištenog modela grafički je prikazana na slici 10.</w:t>
      </w:r>
    </w:p>
    <w:p w14:paraId="3316D88F" w14:textId="77777777" w:rsidR="0003125B" w:rsidRDefault="0003125B" w:rsidP="003B07AC">
      <w:pPr>
        <w:spacing w:line="360" w:lineRule="auto"/>
        <w:jc w:val="both"/>
      </w:pPr>
    </w:p>
    <w:p w14:paraId="0E7EABDC" w14:textId="77777777" w:rsidR="00D748DE" w:rsidRDefault="00D748DE" w:rsidP="00200004">
      <w:pPr>
        <w:keepNext/>
        <w:spacing w:line="360" w:lineRule="auto"/>
        <w:jc w:val="center"/>
      </w:pPr>
      <w:r>
        <w:rPr>
          <w:noProof/>
        </w:rPr>
        <w:drawing>
          <wp:inline distT="0" distB="0" distL="0" distR="0" wp14:anchorId="27D8019B" wp14:editId="24C26E27">
            <wp:extent cx="3685242" cy="26289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nse_lay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5242" cy="2628900"/>
                    </a:xfrm>
                    <a:prstGeom prst="rect">
                      <a:avLst/>
                    </a:prstGeom>
                  </pic:spPr>
                </pic:pic>
              </a:graphicData>
            </a:graphic>
          </wp:inline>
        </w:drawing>
      </w:r>
    </w:p>
    <w:p w14:paraId="2C93DC75" w14:textId="083A410B" w:rsidR="003B07AC" w:rsidRDefault="00D748DE" w:rsidP="00235234">
      <w:pPr>
        <w:pStyle w:val="Opisslike"/>
        <w:rPr>
          <w:lang w:val="en-US"/>
        </w:rPr>
      </w:pPr>
      <w:bookmarkStart w:id="22" w:name="_Toc11584560"/>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374445">
        <w:rPr>
          <w:noProof/>
        </w:rPr>
        <w:t>8</w:t>
      </w:r>
      <w:r w:rsidR="00B24D98">
        <w:rPr>
          <w:noProof/>
        </w:rPr>
        <w:fldChar w:fldCharType="end"/>
      </w:r>
      <w:r>
        <w:t>. Grafički prikaz gusto povezanog sloja</w:t>
      </w:r>
      <w:r w:rsidR="004C43BB">
        <w:t xml:space="preserve"> (lijevo) i prijelaznog bloka (desno)</w:t>
      </w:r>
      <w:r>
        <w:t xml:space="preserve"> temeljem implementacije u </w:t>
      </w:r>
      <w:r w:rsidRPr="006B6ABA">
        <w:t>ra</w:t>
      </w:r>
      <w:r w:rsidR="0003125B" w:rsidRPr="006B6ABA">
        <w:t>dn</w:t>
      </w:r>
      <w:r w:rsidRPr="006B6ABA">
        <w:t>om okviru</w:t>
      </w:r>
      <w:r>
        <w:rPr>
          <w:lang w:val="en-US"/>
        </w:rPr>
        <w:t xml:space="preserve"> </w:t>
      </w:r>
      <w:r w:rsidR="00627503" w:rsidRPr="00D748DE">
        <w:rPr>
          <w:lang w:val="en-US"/>
        </w:rPr>
        <w:t>PyTorch</w:t>
      </w:r>
      <w:r w:rsidR="00627503">
        <w:rPr>
          <w:lang w:val="en-US"/>
        </w:rPr>
        <w:t xml:space="preserve"> </w:t>
      </w:r>
      <w:r>
        <w:rPr>
          <w:lang w:val="en-US"/>
        </w:rPr>
        <w:t>[14]</w:t>
      </w:r>
      <w:bookmarkEnd w:id="22"/>
    </w:p>
    <w:p w14:paraId="3F7D3D8F" w14:textId="77777777" w:rsidR="00200004" w:rsidRPr="00200004" w:rsidRDefault="00200004" w:rsidP="00200004">
      <w:pPr>
        <w:rPr>
          <w:lang w:val="en-US"/>
        </w:rPr>
      </w:pPr>
    </w:p>
    <w:p w14:paraId="42AF749C" w14:textId="77777777" w:rsidR="00200004" w:rsidRDefault="00200004" w:rsidP="00200004">
      <w:pPr>
        <w:keepNext/>
        <w:jc w:val="center"/>
      </w:pPr>
      <w:r>
        <w:rPr>
          <w:noProof/>
          <w:lang w:val="en-US"/>
        </w:rPr>
        <w:lastRenderedPageBreak/>
        <w:drawing>
          <wp:inline distT="0" distB="0" distL="0" distR="0" wp14:anchorId="520895A6" wp14:editId="2E61E616">
            <wp:extent cx="5676900" cy="1670339"/>
            <wp:effectExtent l="0" t="0" r="0" b="635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e_blok.png"/>
                    <pic:cNvPicPr/>
                  </pic:nvPicPr>
                  <pic:blipFill>
                    <a:blip r:embed="rId19">
                      <a:extLst>
                        <a:ext uri="{28A0092B-C50C-407E-A947-70E740481C1C}">
                          <a14:useLocalDpi xmlns:a14="http://schemas.microsoft.com/office/drawing/2010/main" val="0"/>
                        </a:ext>
                      </a:extLst>
                    </a:blip>
                    <a:stretch>
                      <a:fillRect/>
                    </a:stretch>
                  </pic:blipFill>
                  <pic:spPr>
                    <a:xfrm>
                      <a:off x="0" y="0"/>
                      <a:ext cx="5698584" cy="1676719"/>
                    </a:xfrm>
                    <a:prstGeom prst="rect">
                      <a:avLst/>
                    </a:prstGeom>
                  </pic:spPr>
                </pic:pic>
              </a:graphicData>
            </a:graphic>
          </wp:inline>
        </w:drawing>
      </w:r>
    </w:p>
    <w:p w14:paraId="60196075" w14:textId="362D085A" w:rsidR="00826AD2" w:rsidRDefault="00200004" w:rsidP="00235234">
      <w:pPr>
        <w:pStyle w:val="Opisslike"/>
      </w:pPr>
      <w:bookmarkStart w:id="23" w:name="_Toc11584561"/>
      <w:r>
        <w:t xml:space="preserve">Slika </w:t>
      </w:r>
      <w:r w:rsidR="00B24D98">
        <w:rPr>
          <w:noProof/>
        </w:rPr>
        <w:fldChar w:fldCharType="begin"/>
      </w:r>
      <w:r w:rsidR="00B24D98">
        <w:rPr>
          <w:noProof/>
        </w:rPr>
        <w:instrText xml:space="preserve"> SEQ Slika \* ARABIC </w:instrText>
      </w:r>
      <w:r w:rsidR="00B24D98">
        <w:rPr>
          <w:noProof/>
        </w:rPr>
        <w:fldChar w:fldCharType="separate"/>
      </w:r>
      <w:r w:rsidR="00374445">
        <w:rPr>
          <w:noProof/>
        </w:rPr>
        <w:t>9</w:t>
      </w:r>
      <w:r w:rsidR="00B24D98">
        <w:rPr>
          <w:noProof/>
        </w:rPr>
        <w:fldChar w:fldCharType="end"/>
      </w:r>
      <w:r>
        <w:t>. Grafički prikaz gusto povezanog bloka s četiri gusto povezana sloja</w:t>
      </w:r>
      <w:bookmarkEnd w:id="23"/>
    </w:p>
    <w:p w14:paraId="489655E6" w14:textId="77777777" w:rsidR="00096FE1" w:rsidRPr="00096FE1" w:rsidRDefault="00096FE1" w:rsidP="00096FE1"/>
    <w:p w14:paraId="4A6A39E3" w14:textId="77777777" w:rsidR="00C21C22" w:rsidRDefault="00C21C22" w:rsidP="00C21C22">
      <w:pPr>
        <w:keepNext/>
        <w:spacing w:line="360" w:lineRule="auto"/>
        <w:jc w:val="both"/>
      </w:pPr>
      <w:r>
        <w:rPr>
          <w:noProof/>
        </w:rPr>
        <w:drawing>
          <wp:inline distT="0" distB="0" distL="0" distR="0" wp14:anchorId="7CC4993A" wp14:editId="1D3751F7">
            <wp:extent cx="5760085" cy="131699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enet-ar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0250" cy="1328460"/>
                    </a:xfrm>
                    <a:prstGeom prst="rect">
                      <a:avLst/>
                    </a:prstGeom>
                  </pic:spPr>
                </pic:pic>
              </a:graphicData>
            </a:graphic>
          </wp:inline>
        </w:drawing>
      </w:r>
    </w:p>
    <w:p w14:paraId="683B916E" w14:textId="7EB7DE51" w:rsidR="00C21C22" w:rsidRDefault="00C21C22" w:rsidP="00235234">
      <w:pPr>
        <w:pStyle w:val="Opisslike"/>
      </w:pPr>
      <w:bookmarkStart w:id="24" w:name="_Toc11584562"/>
      <w:r>
        <w:t xml:space="preserve">Slika </w:t>
      </w:r>
      <w:r w:rsidR="00F97E7A">
        <w:rPr>
          <w:noProof/>
        </w:rPr>
        <w:fldChar w:fldCharType="begin"/>
      </w:r>
      <w:r w:rsidR="00F97E7A">
        <w:rPr>
          <w:noProof/>
        </w:rPr>
        <w:instrText xml:space="preserve"> SEQ Slika \* ARABIC </w:instrText>
      </w:r>
      <w:r w:rsidR="00F97E7A">
        <w:rPr>
          <w:noProof/>
        </w:rPr>
        <w:fldChar w:fldCharType="separate"/>
      </w:r>
      <w:r w:rsidR="00374445">
        <w:rPr>
          <w:noProof/>
        </w:rPr>
        <w:t>10</w:t>
      </w:r>
      <w:r w:rsidR="00F97E7A">
        <w:rPr>
          <w:noProof/>
        </w:rPr>
        <w:fldChar w:fldCharType="end"/>
      </w:r>
      <w:r>
        <w:t xml:space="preserve">. Grafički prikaz korištene arhitekture </w:t>
      </w:r>
      <w:r w:rsidR="007219F4">
        <w:t xml:space="preserve">DenseNet </w:t>
      </w:r>
      <w:r>
        <w:t xml:space="preserve">napravljen po uzoru na prikaz u izvornom radu [28] i temeljem implementacije u radnom okviru </w:t>
      </w:r>
      <w:r w:rsidR="007219F4">
        <w:t xml:space="preserve">PyTorch </w:t>
      </w:r>
      <w:r>
        <w:t>[14]</w:t>
      </w:r>
      <w:bookmarkEnd w:id="24"/>
    </w:p>
    <w:p w14:paraId="50470C3E" w14:textId="4664EBAE" w:rsidR="003B07AC" w:rsidRDefault="007219F4" w:rsidP="007B6FF1">
      <w:pPr>
        <w:spacing w:line="360" w:lineRule="auto"/>
        <w:jc w:val="both"/>
      </w:pPr>
      <w:r>
        <w:t>A</w:t>
      </w:r>
      <w:r w:rsidR="00BA255B">
        <w:t>rhitektura</w:t>
      </w:r>
      <w:r>
        <w:t xml:space="preserve"> </w:t>
      </w:r>
      <w:r w:rsidRPr="00BA255B">
        <w:rPr>
          <w:i/>
          <w:lang w:val="en-US"/>
        </w:rPr>
        <w:t>DenseNet</w:t>
      </w:r>
      <w:r w:rsidR="00BA255B">
        <w:t xml:space="preserve"> je korištena i u radu koji je predstavio skup podataka</w:t>
      </w:r>
      <w:r>
        <w:t xml:space="preserve"> </w:t>
      </w:r>
      <w:r w:rsidRPr="00096FE1">
        <w:rPr>
          <w:i/>
        </w:rPr>
        <w:t>PCam</w:t>
      </w:r>
      <w:r w:rsidR="00BA255B">
        <w:t xml:space="preserve"> [5] kao osnovni model pomoću koje se gradila kompleksnija arhitektura koja je bila invarijantna na rotaciju</w:t>
      </w:r>
      <w:r w:rsidR="00F60E1B">
        <w:t xml:space="preserve"> i zrcaljenje</w:t>
      </w:r>
      <w:r w:rsidR="00BA255B">
        <w:t>.</w:t>
      </w:r>
    </w:p>
    <w:p w14:paraId="50AD73D9" w14:textId="25F55FDD" w:rsidR="00C67D7C" w:rsidRDefault="000B5DA2" w:rsidP="00C67D7C">
      <w:pPr>
        <w:pStyle w:val="Naslov3"/>
      </w:pPr>
      <w:bookmarkStart w:id="25" w:name="_Toc12446023"/>
      <w:r>
        <w:t xml:space="preserve">Model </w:t>
      </w:r>
      <w:r w:rsidR="00C67D7C" w:rsidRPr="000B5DA2">
        <w:rPr>
          <w:i/>
        </w:rPr>
        <w:t>Inception</w:t>
      </w:r>
      <w:r w:rsidR="006E2262" w:rsidRPr="000B5DA2">
        <w:rPr>
          <w:i/>
        </w:rPr>
        <w:t>-</w:t>
      </w:r>
      <w:r w:rsidR="00C67D7C" w:rsidRPr="000B5DA2">
        <w:rPr>
          <w:i/>
        </w:rPr>
        <w:t>v3</w:t>
      </w:r>
      <w:bookmarkEnd w:id="25"/>
    </w:p>
    <w:p w14:paraId="2942370E" w14:textId="5C1AA655" w:rsidR="00FB14A0" w:rsidRDefault="00C67D7C" w:rsidP="00FB14A0">
      <w:pPr>
        <w:spacing w:line="360" w:lineRule="auto"/>
        <w:jc w:val="both"/>
      </w:pPr>
      <w:r>
        <w:t xml:space="preserve">U okviru ovog rada korišten je model </w:t>
      </w:r>
      <w:r w:rsidRPr="006E2262">
        <w:rPr>
          <w:i/>
        </w:rPr>
        <w:t>Inception</w:t>
      </w:r>
      <w:r w:rsidR="006E2262" w:rsidRPr="006E2262">
        <w:rPr>
          <w:i/>
        </w:rPr>
        <w:t>-</w:t>
      </w:r>
      <w:r w:rsidRPr="006E2262">
        <w:rPr>
          <w:i/>
        </w:rPr>
        <w:t>v3</w:t>
      </w:r>
      <w:r>
        <w:t xml:space="preserve"> opisan u radu C. Szegedy </w:t>
      </w:r>
      <w:proofErr w:type="spellStart"/>
      <w:r>
        <w:t>et</w:t>
      </w:r>
      <w:proofErr w:type="spellEnd"/>
      <w:r>
        <w:t xml:space="preserve"> </w:t>
      </w:r>
      <w:proofErr w:type="spellStart"/>
      <w:r>
        <w:t>al</w:t>
      </w:r>
      <w:proofErr w:type="spellEnd"/>
      <w:r>
        <w:t>, „</w:t>
      </w:r>
      <w:proofErr w:type="spellStart"/>
      <w:r w:rsidRPr="006E2262">
        <w:rPr>
          <w:i/>
        </w:rPr>
        <w:t>Rethinking</w:t>
      </w:r>
      <w:proofErr w:type="spellEnd"/>
      <w:r w:rsidRPr="006E2262">
        <w:rPr>
          <w:i/>
        </w:rPr>
        <w:t xml:space="preserve"> </w:t>
      </w:r>
      <w:proofErr w:type="spellStart"/>
      <w:r w:rsidRPr="006E2262">
        <w:rPr>
          <w:i/>
        </w:rPr>
        <w:t>the</w:t>
      </w:r>
      <w:proofErr w:type="spellEnd"/>
      <w:r w:rsidRPr="006E2262">
        <w:rPr>
          <w:i/>
        </w:rPr>
        <w:t xml:space="preserve"> </w:t>
      </w:r>
      <w:proofErr w:type="spellStart"/>
      <w:r w:rsidRPr="006E2262">
        <w:rPr>
          <w:i/>
        </w:rPr>
        <w:t>Inception</w:t>
      </w:r>
      <w:proofErr w:type="spellEnd"/>
      <w:r w:rsidRPr="006E2262">
        <w:rPr>
          <w:i/>
        </w:rPr>
        <w:t xml:space="preserve"> </w:t>
      </w:r>
      <w:proofErr w:type="spellStart"/>
      <w:r w:rsidRPr="006E2262">
        <w:rPr>
          <w:i/>
        </w:rPr>
        <w:t>Architecture</w:t>
      </w:r>
      <w:proofErr w:type="spellEnd"/>
      <w:r w:rsidRPr="006E2262">
        <w:rPr>
          <w:i/>
        </w:rPr>
        <w:t xml:space="preserve"> for Computer </w:t>
      </w:r>
      <w:proofErr w:type="spellStart"/>
      <w:r w:rsidRPr="006E2262">
        <w:rPr>
          <w:i/>
        </w:rPr>
        <w:t>Vision</w:t>
      </w:r>
      <w:proofErr w:type="spellEnd"/>
      <w:r>
        <w:t>“ [</w:t>
      </w:r>
      <w:r w:rsidR="006E2262">
        <w:t>45</w:t>
      </w:r>
      <w:r>
        <w:t xml:space="preserve">] implementiran u radnom okviru </w:t>
      </w:r>
      <w:r w:rsidR="003A61BE">
        <w:t xml:space="preserve">PyTorch </w:t>
      </w:r>
      <w:r>
        <w:t xml:space="preserve">[14]. </w:t>
      </w:r>
      <w:r w:rsidR="00FB14A0">
        <w:t xml:space="preserve">Model je nadogradnja </w:t>
      </w:r>
      <w:proofErr w:type="spellStart"/>
      <w:r w:rsidR="00FB14A0" w:rsidRPr="006E2262">
        <w:rPr>
          <w:i/>
        </w:rPr>
        <w:t>GoogLeNeta</w:t>
      </w:r>
      <w:proofErr w:type="spellEnd"/>
      <w:r w:rsidR="00FB14A0">
        <w:t xml:space="preserve"> koji je bio često korišten na natjecanju</w:t>
      </w:r>
      <w:r w:rsidR="006E2262">
        <w:t xml:space="preserve"> </w:t>
      </w:r>
      <w:r w:rsidR="00201BD6" w:rsidRPr="003A61BE">
        <w:rPr>
          <w:i/>
        </w:rPr>
        <w:t>Camelyon16</w:t>
      </w:r>
      <w:r w:rsidR="00201BD6">
        <w:t xml:space="preserve"> </w:t>
      </w:r>
      <w:r w:rsidR="006E2262">
        <w:t>[6]</w:t>
      </w:r>
      <w:r w:rsidR="00FB14A0">
        <w:t>.</w:t>
      </w:r>
    </w:p>
    <w:p w14:paraId="6C46EB26" w14:textId="77777777" w:rsidR="00FB14A0" w:rsidRDefault="00FB14A0" w:rsidP="00FB14A0">
      <w:pPr>
        <w:spacing w:line="360" w:lineRule="auto"/>
        <w:jc w:val="both"/>
      </w:pPr>
      <w:r>
        <w:t xml:space="preserve">Jedna od novosti koje donosi ova arhitektura dubokog modela je zamjena slojeva koji sadrže veće konvolucijske filtere s više konvolucijskih slojeva koji sadrže manje filtere. Primjerice umjesto jednog sloja s filterima dimenzije </w:t>
      </w:r>
      <m:oMath>
        <m:r>
          <w:rPr>
            <w:rFonts w:ascii="Cambria Math" w:hAnsi="Cambria Math"/>
          </w:rPr>
          <m:t>5×5</m:t>
        </m:r>
      </m:oMath>
      <w:r>
        <w:t xml:space="preserve"> koriste dva sloja s filterima dimenzije </w:t>
      </w:r>
      <m:oMath>
        <m:r>
          <w:rPr>
            <w:rFonts w:ascii="Cambria Math" w:hAnsi="Cambria Math"/>
          </w:rPr>
          <m:t>3×3</m:t>
        </m:r>
      </m:oMath>
      <w:r>
        <w:t xml:space="preserve"> te na taj način smanjuju korišteni broj parametara. Autori u model uvode i korištenje asimetričnih konvolucijskih filtera kojima značajno smanjuju broj parametara i vrijeme potrebno za predikciju, međutim pokazalo se kako stavljanje takvih slojeva u početne slojeve mreže pogoršava rezultate</w:t>
      </w:r>
      <w:r w:rsidR="006E2262">
        <w:t xml:space="preserve"> [45]</w:t>
      </w:r>
      <w:r>
        <w:t>.</w:t>
      </w:r>
    </w:p>
    <w:p w14:paraId="77B8138D" w14:textId="77777777" w:rsidR="00FB14A0" w:rsidRDefault="00FB14A0" w:rsidP="00FB14A0">
      <w:pPr>
        <w:spacing w:line="360" w:lineRule="auto"/>
        <w:jc w:val="both"/>
      </w:pPr>
      <w:r>
        <w:lastRenderedPageBreak/>
        <w:t>Kako bi omogući bolju propagaciju pogreške u ranije slojeve uvode dodatni klasifikator. Dodatni klasifikator uzima značajke iz ranijih slojeva te pokušava predvidjeti oznak</w:t>
      </w:r>
      <w:r w:rsidR="00235234">
        <w:t>u</w:t>
      </w:r>
      <w:r>
        <w:t xml:space="preserve"> ulaznog primjera. Na taj način se u ranije slojeve propagira pogreška od oba klasifikatora.</w:t>
      </w:r>
    </w:p>
    <w:p w14:paraId="6BD30713" w14:textId="77777777" w:rsidR="00FB14A0" w:rsidRDefault="00FB14A0" w:rsidP="00FB14A0">
      <w:pPr>
        <w:spacing w:line="360" w:lineRule="auto"/>
        <w:jc w:val="both"/>
      </w:pPr>
      <w:r>
        <w:t xml:space="preserve">Arhitektura modela grafički je prikazana na slici </w:t>
      </w:r>
      <w:r w:rsidR="00276645">
        <w:t>11</w:t>
      </w:r>
      <w:r>
        <w:t xml:space="preserve"> koja je prilagođena iz </w:t>
      </w:r>
      <w:r w:rsidR="00235234">
        <w:t>[</w:t>
      </w:r>
      <w:r w:rsidR="00276645">
        <w:t>46</w:t>
      </w:r>
      <w:r w:rsidR="00235234">
        <w:t>]</w:t>
      </w:r>
      <w:r>
        <w:t>.</w:t>
      </w:r>
    </w:p>
    <w:p w14:paraId="19C351AD" w14:textId="77777777" w:rsidR="00E610A7" w:rsidRDefault="00E610A7" w:rsidP="00E610A7">
      <w:pPr>
        <w:keepNext/>
        <w:spacing w:line="360" w:lineRule="auto"/>
        <w:jc w:val="both"/>
      </w:pPr>
      <w:r>
        <w:rPr>
          <w:noProof/>
        </w:rPr>
        <w:drawing>
          <wp:inline distT="0" distB="0" distL="0" distR="0" wp14:anchorId="6E502900" wp14:editId="1441CEA7">
            <wp:extent cx="5753100" cy="191452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14:paraId="7521115E" w14:textId="0AA1DF07" w:rsidR="00E610A7" w:rsidRPr="00CF78DD" w:rsidRDefault="00E610A7" w:rsidP="00235234">
      <w:pPr>
        <w:pStyle w:val="Opisslike"/>
      </w:pPr>
      <w:bookmarkStart w:id="26" w:name="_Toc11584563"/>
      <w:r>
        <w:t xml:space="preserve">Slika </w:t>
      </w:r>
      <w:r w:rsidR="00BC49FF">
        <w:rPr>
          <w:noProof/>
        </w:rPr>
        <w:fldChar w:fldCharType="begin"/>
      </w:r>
      <w:r w:rsidR="00BC49FF">
        <w:rPr>
          <w:noProof/>
        </w:rPr>
        <w:instrText xml:space="preserve"> SEQ Slika \* ARABIC </w:instrText>
      </w:r>
      <w:r w:rsidR="00BC49FF">
        <w:rPr>
          <w:noProof/>
        </w:rPr>
        <w:fldChar w:fldCharType="separate"/>
      </w:r>
      <w:r w:rsidR="00374445">
        <w:rPr>
          <w:noProof/>
        </w:rPr>
        <w:t>11</w:t>
      </w:r>
      <w:r w:rsidR="00BC49FF">
        <w:rPr>
          <w:noProof/>
        </w:rPr>
        <w:fldChar w:fldCharType="end"/>
      </w:r>
      <w:r>
        <w:t>. Grafički prikaz modela</w:t>
      </w:r>
      <w:r w:rsidR="000E11B1">
        <w:t xml:space="preserve"> Inception-v3</w:t>
      </w:r>
      <w:r>
        <w:t xml:space="preserve"> prilagođen iz [</w:t>
      </w:r>
      <w:r w:rsidR="00276645">
        <w:t>46</w:t>
      </w:r>
      <w:r>
        <w:t>]</w:t>
      </w:r>
      <w:bookmarkEnd w:id="26"/>
    </w:p>
    <w:p w14:paraId="10A433D8" w14:textId="77777777" w:rsidR="009862F0" w:rsidRDefault="009862F0" w:rsidP="009862F0">
      <w:pPr>
        <w:pStyle w:val="Naslov2"/>
      </w:pPr>
      <w:bookmarkStart w:id="27" w:name="_Toc12446024"/>
      <w:r>
        <w:t>Učenje prijenosom značajki</w:t>
      </w:r>
      <w:bookmarkEnd w:id="27"/>
    </w:p>
    <w:p w14:paraId="0665A024" w14:textId="77777777" w:rsidR="00B95317" w:rsidRDefault="006D5CE4" w:rsidP="007200F5">
      <w:pPr>
        <w:spacing w:line="360" w:lineRule="auto"/>
        <w:jc w:val="both"/>
      </w:pPr>
      <w:r>
        <w:t xml:space="preserve">Modeli dubokog učenja su velikog kapaciteta zbog velikog broja parametara. Zbog </w:t>
      </w:r>
      <w:r w:rsidR="00417D21">
        <w:t xml:space="preserve">velikog kapaciteta modela potreban je i veliki skup primjera za učenje kako bi model mogao naučiti dobro generalizirati, odnosno kako bi se izbjegnula situacija u kojoj bi model zapamtio primjere iz skupa podataka za učenje. Jedan od mogućih pristupa je prikupljanje dodatnih podataka međutim to je često nemoguće zbog vremenskih i novčanih ograničenja. Drugi pristup je umjetno povećanje skupa podataka opisano u poglavlju 4.3. Metoda koja je opisana u ovom poglavlju zasniva se na prenošenju značajki (engl. </w:t>
      </w:r>
      <w:r w:rsidR="00417D21" w:rsidRPr="00417D21">
        <w:rPr>
          <w:i/>
          <w:lang w:val="en-US"/>
        </w:rPr>
        <w:t>transfer learning</w:t>
      </w:r>
      <w:r w:rsidR="00417D21">
        <w:t>)</w:t>
      </w:r>
      <w:r w:rsidR="00B95317">
        <w:t>.</w:t>
      </w:r>
    </w:p>
    <w:p w14:paraId="03BD412D" w14:textId="182669AE" w:rsidR="005E6BA3" w:rsidRDefault="00417D21" w:rsidP="007200F5">
      <w:pPr>
        <w:spacing w:line="360" w:lineRule="auto"/>
        <w:jc w:val="both"/>
      </w:pPr>
      <w:r>
        <w:t xml:space="preserve">Prenošenje značajki je metoda u kojoj se model uči na velikom skupu podataka koji je sličan skupu </w:t>
      </w:r>
      <w:r w:rsidR="008778D1">
        <w:t xml:space="preserve">podataka </w:t>
      </w:r>
      <w:r>
        <w:t xml:space="preserve">na kojem </w:t>
      </w:r>
      <w:r w:rsidR="00C22BE9">
        <w:t xml:space="preserve">se </w:t>
      </w:r>
      <w:r>
        <w:t>želi naučiti model. Zatim se napravi novi model kojem se parametri svih slojeva, osim zadnj</w:t>
      </w:r>
      <w:r w:rsidR="00870D1A">
        <w:t>ih nekoliko</w:t>
      </w:r>
      <w:r>
        <w:t>, postave na vrijednosti prethodno naučenog modela. Zadnji sloj</w:t>
      </w:r>
      <w:r w:rsidR="00870D1A">
        <w:t>evi</w:t>
      </w:r>
      <w:r>
        <w:t xml:space="preserve"> novog modela se inicijalizira</w:t>
      </w:r>
      <w:r w:rsidR="00870D1A">
        <w:t>ju</w:t>
      </w:r>
      <w:r>
        <w:t xml:space="preserve"> s nasumičnim težinama zbog toga što </w:t>
      </w:r>
      <w:r w:rsidR="00EC5AFA">
        <w:t xml:space="preserve">su </w:t>
      </w:r>
      <w:r>
        <w:t>nj</w:t>
      </w:r>
      <w:r w:rsidR="00870D1A">
        <w:t>ihovi</w:t>
      </w:r>
      <w:r>
        <w:t xml:space="preserve"> parametri specifični za konkretni zadatak na odabranom skupu podataka te zato što se broj izlaza modela može razlikovati od modela kojeg smo učili na drugom skupu podataka. </w:t>
      </w:r>
      <w:r w:rsidR="00870D1A">
        <w:t xml:space="preserve">U okviru ovog </w:t>
      </w:r>
      <w:r w:rsidR="00870D1A">
        <w:lastRenderedPageBreak/>
        <w:t xml:space="preserve">diplomskog rada samo je zadnji sloj inicijaliziran nasumičnim težinama prilikom učenja prijenosom značajki. </w:t>
      </w:r>
      <w:r>
        <w:t xml:space="preserve">Nakon prenošenja značajki konačni model možemo učiti na više načina. Primjerice model možemo učiti </w:t>
      </w:r>
      <w:r w:rsidR="001610F9">
        <w:t>tako</w:t>
      </w:r>
      <w:r>
        <w:t xml:space="preserve"> da učimo parametre samo zadnjeg sloja modela što se savjetuje u slučajevima kada je skup podataka u zadatku malen i sličan velikom skupu podataka na kojem se učio pomoćni model. Drugi način predlaže da se uči </w:t>
      </w:r>
      <w:r w:rsidRPr="0098209A">
        <w:t>čitav model pri čemu je prijenos značajki inicijalizacija parametara koja se pokazuje boljom od nasumične inicijalizacije. Navedene mogućnosti su dvije krajnosti, no istraživači su pokušali i razne druge tehnike koje zainteresirani čitatelj može pronaći u [</w:t>
      </w:r>
      <w:r w:rsidR="0098209A">
        <w:t>1</w:t>
      </w:r>
      <w:r w:rsidR="0098209A" w:rsidRPr="0098209A">
        <w:t>7</w:t>
      </w:r>
      <w:r w:rsidRPr="0098209A">
        <w:t>].</w:t>
      </w:r>
      <w:r w:rsidR="00B95317" w:rsidRPr="0098209A">
        <w:t xml:space="preserve"> Grafički </w:t>
      </w:r>
      <w:r w:rsidR="00B95317">
        <w:t xml:space="preserve">prikaz učenja prijenosom značajki je pokazan na slici </w:t>
      </w:r>
      <w:r w:rsidR="0098209A">
        <w:t>1</w:t>
      </w:r>
      <w:r w:rsidR="00276645">
        <w:t>2</w:t>
      </w:r>
      <w:r w:rsidR="00B95317">
        <w:t xml:space="preserve"> koja je nastala na temelju [</w:t>
      </w:r>
      <w:r w:rsidR="001E0165">
        <w:t>18</w:t>
      </w:r>
      <w:r w:rsidR="00B95317">
        <w:t>].</w:t>
      </w:r>
    </w:p>
    <w:p w14:paraId="0E7A0263" w14:textId="77777777" w:rsidR="00BA5CE2" w:rsidRDefault="00BA5CE2" w:rsidP="00BA5CE2">
      <w:pPr>
        <w:keepNext/>
        <w:spacing w:line="360" w:lineRule="auto"/>
        <w:jc w:val="center"/>
      </w:pPr>
      <w:r>
        <w:rPr>
          <w:noProof/>
        </w:rPr>
        <w:drawing>
          <wp:inline distT="0" distB="0" distL="0" distR="0" wp14:anchorId="3BA194A4" wp14:editId="40D0255B">
            <wp:extent cx="3676650" cy="2243579"/>
            <wp:effectExtent l="0" t="0" r="0" b="444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fer learn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2248" cy="2253098"/>
                    </a:xfrm>
                    <a:prstGeom prst="rect">
                      <a:avLst/>
                    </a:prstGeom>
                  </pic:spPr>
                </pic:pic>
              </a:graphicData>
            </a:graphic>
          </wp:inline>
        </w:drawing>
      </w:r>
    </w:p>
    <w:p w14:paraId="79BA5BCA" w14:textId="340DD419" w:rsidR="00BA5CE2" w:rsidRDefault="00BA5CE2" w:rsidP="00235234">
      <w:pPr>
        <w:pStyle w:val="Opisslike"/>
      </w:pPr>
      <w:bookmarkStart w:id="28" w:name="_Toc11584564"/>
      <w:r>
        <w:t xml:space="preserve">Slika </w:t>
      </w:r>
      <w:r w:rsidR="00FB094C">
        <w:rPr>
          <w:noProof/>
        </w:rPr>
        <w:fldChar w:fldCharType="begin"/>
      </w:r>
      <w:r w:rsidR="00FB094C">
        <w:rPr>
          <w:noProof/>
        </w:rPr>
        <w:instrText xml:space="preserve"> SEQ Slika \* ARABIC </w:instrText>
      </w:r>
      <w:r w:rsidR="00FB094C">
        <w:rPr>
          <w:noProof/>
        </w:rPr>
        <w:fldChar w:fldCharType="separate"/>
      </w:r>
      <w:r w:rsidR="00374445">
        <w:rPr>
          <w:noProof/>
        </w:rPr>
        <w:t>12</w:t>
      </w:r>
      <w:r w:rsidR="00FB094C">
        <w:rPr>
          <w:noProof/>
        </w:rPr>
        <w:fldChar w:fldCharType="end"/>
      </w:r>
      <w:r>
        <w:t>. Grafički prikaz učenja prijenosom značajki napravljen temeljem [18]</w:t>
      </w:r>
      <w:bookmarkEnd w:id="28"/>
    </w:p>
    <w:p w14:paraId="7D604DB0" w14:textId="77777777" w:rsidR="00B95317" w:rsidRDefault="00B95317" w:rsidP="007200F5">
      <w:pPr>
        <w:spacing w:line="360" w:lineRule="auto"/>
        <w:jc w:val="both"/>
      </w:pPr>
      <w:r>
        <w:t>Dodatna prednost učenja prijenosom značajki je kraće vrijeme učenja modela zbog brže konvergencije.</w:t>
      </w:r>
    </w:p>
    <w:p w14:paraId="72915C22" w14:textId="1E88BF08" w:rsidR="00861160" w:rsidRDefault="00710186" w:rsidP="007200F5">
      <w:pPr>
        <w:spacing w:line="360" w:lineRule="auto"/>
        <w:jc w:val="both"/>
      </w:pPr>
      <w:r>
        <w:t>U području računalnog vida često se koriste duboki modeli učeni prijenosom značajki s modela učenog na skupu podataka</w:t>
      </w:r>
      <w:r w:rsidR="00201BD6" w:rsidRPr="00201BD6">
        <w:rPr>
          <w:i/>
          <w:lang w:val="en-US"/>
        </w:rPr>
        <w:t xml:space="preserve"> </w:t>
      </w:r>
      <w:r w:rsidR="00201BD6" w:rsidRPr="005B4C15">
        <w:rPr>
          <w:i/>
          <w:lang w:val="en-US"/>
        </w:rPr>
        <w:t>ImageNet</w:t>
      </w:r>
      <w:r w:rsidR="00861160">
        <w:t xml:space="preserve">. Kako je u </w:t>
      </w:r>
      <w:r w:rsidR="001610F9">
        <w:t>području</w:t>
      </w:r>
      <w:r w:rsidR="00861160">
        <w:t xml:space="preserve"> analize medicinskih slika malen broj javno dostupnih velikih skupova podataka teško je p</w:t>
      </w:r>
      <w:r w:rsidR="001610F9">
        <w:t>r</w:t>
      </w:r>
      <w:r w:rsidR="00861160">
        <w:t xml:space="preserve">onaći prethodno trenirane modele. Jedan od izvora je </w:t>
      </w:r>
      <w:r w:rsidR="00861160" w:rsidRPr="0075167D">
        <w:rPr>
          <w:i/>
          <w:lang w:val="en-US"/>
        </w:rPr>
        <w:t>NiftyNet</w:t>
      </w:r>
      <w:r w:rsidR="008D196D" w:rsidRPr="0075167D">
        <w:t xml:space="preserve"> [</w:t>
      </w:r>
      <w:r w:rsidR="0075167D" w:rsidRPr="0075167D">
        <w:t>27</w:t>
      </w:r>
      <w:r w:rsidR="008D196D">
        <w:t>]</w:t>
      </w:r>
      <w:r w:rsidR="00861160">
        <w:t>, međutim on nudi modele koji su specifičniji za semantičku segmentaciju slika te su trenirani na radiološkim slikama. Razlike radioloških i histopatoloških slika opisane su u 2. poglavlju.</w:t>
      </w:r>
    </w:p>
    <w:p w14:paraId="4D8886A7" w14:textId="77DC3D46" w:rsidR="00B95317" w:rsidRDefault="00861160" w:rsidP="007200F5">
      <w:pPr>
        <w:spacing w:line="360" w:lineRule="auto"/>
        <w:jc w:val="both"/>
      </w:pPr>
      <w:r>
        <w:t xml:space="preserve">U radu N. </w:t>
      </w:r>
      <w:proofErr w:type="spellStart"/>
      <w:r w:rsidRPr="00D736B6">
        <w:rPr>
          <w:lang w:val="en-US"/>
        </w:rPr>
        <w:t>Tajbakhsh</w:t>
      </w:r>
      <w:proofErr w:type="spellEnd"/>
      <w:r w:rsidRPr="00D736B6">
        <w:rPr>
          <w:lang w:val="en-US"/>
        </w:rPr>
        <w:t>, et al</w:t>
      </w:r>
      <w:r>
        <w:t>. „</w:t>
      </w:r>
      <w:r w:rsidRPr="00DA0C81">
        <w:rPr>
          <w:i/>
          <w:lang w:val="en-US"/>
        </w:rPr>
        <w:t xml:space="preserve">Convolutional Neural Networks for Medical Image Analysis: Full Training or Fine </w:t>
      </w:r>
      <w:proofErr w:type="gramStart"/>
      <w:r w:rsidR="00D736B6" w:rsidRPr="00DA0C81">
        <w:rPr>
          <w:i/>
          <w:lang w:val="en-US"/>
        </w:rPr>
        <w:t>Tuning</w:t>
      </w:r>
      <w:r w:rsidR="00D736B6">
        <w:t>“ [</w:t>
      </w:r>
      <w:proofErr w:type="gramEnd"/>
      <w:r>
        <w:t>17] su pokazali kako prijenos značajki s modela učenog na skupu podataka</w:t>
      </w:r>
      <w:r w:rsidR="002F1A59">
        <w:t xml:space="preserve"> </w:t>
      </w:r>
      <w:r w:rsidR="002F1A59" w:rsidRPr="001E0165">
        <w:rPr>
          <w:i/>
        </w:rPr>
        <w:t>ImageNet</w:t>
      </w:r>
      <w:r>
        <w:t xml:space="preserve"> na medicinsku domenu može dovesti do boljih </w:t>
      </w:r>
      <w:r>
        <w:lastRenderedPageBreak/>
        <w:t xml:space="preserve">rezultata modela u usporedbi s modelom koji je koristio nasumičnu inicijalizaciju parametara. U radu su koristili arhitekturu duboke neuronske mreže </w:t>
      </w:r>
      <w:r w:rsidR="00C35CBD" w:rsidRPr="001E0165">
        <w:rPr>
          <w:i/>
        </w:rPr>
        <w:t>AlexNet</w:t>
      </w:r>
      <w:r w:rsidR="00C35CBD">
        <w:t xml:space="preserve"> </w:t>
      </w:r>
      <w:r>
        <w:t xml:space="preserve">te su je </w:t>
      </w:r>
      <w:r w:rsidR="001E0165">
        <w:t>primijenili</w:t>
      </w:r>
      <w:r>
        <w:t xml:space="preserve"> na četiri različita zadatka u okviru obrade medicinskih slika: detekcija polipa u kolonoskopskim video zapisima, </w:t>
      </w:r>
      <w:r w:rsidR="001E0165">
        <w:t>vrednovanje</w:t>
      </w:r>
      <w:r>
        <w:t xml:space="preserve"> kvalitete slike u kolonoskopskim video zapisima, detekcija plućnih edema u slikama dobivenim računalnom tomografijom</w:t>
      </w:r>
      <w:r w:rsidR="008C55B3">
        <w:t xml:space="preserve"> i </w:t>
      </w:r>
      <w:r w:rsidR="00B95317">
        <w:t>segmentacija granice krvnih žila koristeći slike dobivene ultrazvukom.</w:t>
      </w:r>
    </w:p>
    <w:p w14:paraId="09A289B7" w14:textId="3730237C" w:rsidR="00B95317" w:rsidRDefault="007200F5" w:rsidP="007200F5">
      <w:pPr>
        <w:spacing w:line="360" w:lineRule="auto"/>
        <w:jc w:val="both"/>
      </w:pPr>
      <w:r>
        <w:t>P</w:t>
      </w:r>
      <w:r w:rsidR="00B95317">
        <w:t>regledn</w:t>
      </w:r>
      <w:r>
        <w:t>i</w:t>
      </w:r>
      <w:r w:rsidR="00B95317">
        <w:t xml:space="preserve"> rad</w:t>
      </w:r>
      <w:r w:rsidR="0088029B">
        <w:t xml:space="preserve"> </w:t>
      </w:r>
      <w:r w:rsidR="0088029B" w:rsidRPr="00D736B6">
        <w:rPr>
          <w:lang w:val="en-US"/>
        </w:rPr>
        <w:t>Komura</w:t>
      </w:r>
      <w:r w:rsidR="0088029B">
        <w:t xml:space="preserve">, D i </w:t>
      </w:r>
      <w:r w:rsidR="0088029B" w:rsidRPr="00D736B6">
        <w:rPr>
          <w:lang w:val="en-US"/>
        </w:rPr>
        <w:t>Ishikawa</w:t>
      </w:r>
      <w:r w:rsidR="0088029B">
        <w:t>, S. „</w:t>
      </w:r>
      <w:r w:rsidR="0088029B" w:rsidRPr="00806EFB">
        <w:rPr>
          <w:i/>
          <w:lang w:val="en-US"/>
        </w:rPr>
        <w:t>Machine Learning Methods for Histopathological Image Analysis</w:t>
      </w:r>
      <w:r w:rsidR="0088029B">
        <w:t>“</w:t>
      </w:r>
      <w:r w:rsidR="00B95317">
        <w:t xml:space="preserve"> [</w:t>
      </w:r>
      <w:r w:rsidR="0088029B">
        <w:t>1</w:t>
      </w:r>
      <w:r w:rsidR="00B95317">
        <w:t>] navod</w:t>
      </w:r>
      <w:r w:rsidR="00DA0C81">
        <w:t>i</w:t>
      </w:r>
      <w:r w:rsidR="00B95317">
        <w:t xml:space="preserve"> kako se prijenos značajki s modela učenog na skupu podataka </w:t>
      </w:r>
      <w:r w:rsidR="00DF1992" w:rsidRPr="00460A9D">
        <w:rPr>
          <w:i/>
        </w:rPr>
        <w:t>ImageNet</w:t>
      </w:r>
      <w:r w:rsidR="00DF1992">
        <w:t xml:space="preserve"> </w:t>
      </w:r>
      <w:r w:rsidR="00B95317">
        <w:t xml:space="preserve">pokazao povoljnim i na histopatološkim slikama te da su neki modeli pokazali do tada najbolje performanse (engl. </w:t>
      </w:r>
      <w:r w:rsidR="00B95317" w:rsidRPr="001E0165">
        <w:rPr>
          <w:i/>
          <w:lang w:val="en-US"/>
        </w:rPr>
        <w:t>state-of-the-art performance</w:t>
      </w:r>
      <w:r w:rsidR="00B95317">
        <w:t>) na zadacima klasifikacije i segmentacije histopatoloških slika mozga i debelog crijeva.</w:t>
      </w:r>
    </w:p>
    <w:p w14:paraId="3B89EB2D" w14:textId="251E4CA5" w:rsidR="0088029B" w:rsidRDefault="0088029B" w:rsidP="007200F5">
      <w:pPr>
        <w:spacing w:line="360" w:lineRule="auto"/>
        <w:jc w:val="both"/>
      </w:pPr>
      <w:r>
        <w:t xml:space="preserve">Znanstveni rad na temu učenja </w:t>
      </w:r>
      <w:r w:rsidRPr="0075167D">
        <w:t>značajki [</w:t>
      </w:r>
      <w:r w:rsidR="007B6823" w:rsidRPr="0075167D">
        <w:t>29</w:t>
      </w:r>
      <w:r w:rsidRPr="0075167D">
        <w:t xml:space="preserve">] na </w:t>
      </w:r>
      <w:r>
        <w:t>histopatološkim slikama namijenjenim za detekciju raka grudiju je također pokazao kako su dobili bolje rezultate prijenosom značajki s modela učenog na skupu podataka</w:t>
      </w:r>
      <w:r w:rsidR="00C35CBD">
        <w:t xml:space="preserve"> </w:t>
      </w:r>
      <w:r w:rsidR="00C35CBD" w:rsidRPr="004711B8">
        <w:rPr>
          <w:i/>
        </w:rPr>
        <w:t>ImageNet</w:t>
      </w:r>
      <w:r>
        <w:t>.</w:t>
      </w:r>
    </w:p>
    <w:p w14:paraId="350FF1F1" w14:textId="77777777" w:rsidR="00336786" w:rsidRDefault="0088029B" w:rsidP="00FC4B9F">
      <w:pPr>
        <w:spacing w:line="360" w:lineRule="auto"/>
        <w:jc w:val="both"/>
      </w:pPr>
      <w:r>
        <w:t>U okviru ovog rada bit će istražen i utjecaj prijenosa značajki za zadatak klasifikacije histopatoloških slika limfnih čvorova.</w:t>
      </w:r>
    </w:p>
    <w:p w14:paraId="3FC1872A" w14:textId="77777777" w:rsidR="00256F24" w:rsidRDefault="00256F24" w:rsidP="00256F24">
      <w:pPr>
        <w:pStyle w:val="Naslov2"/>
      </w:pPr>
      <w:bookmarkStart w:id="29" w:name="_Toc12446025"/>
      <w:r>
        <w:t>Proširivanje skupa podataka</w:t>
      </w:r>
      <w:bookmarkEnd w:id="29"/>
    </w:p>
    <w:p w14:paraId="7E6B1D36" w14:textId="77777777" w:rsidR="0054753F" w:rsidRDefault="0054753F" w:rsidP="00336786">
      <w:pPr>
        <w:spacing w:line="360" w:lineRule="auto"/>
        <w:jc w:val="both"/>
      </w:pPr>
      <w:r>
        <w:t xml:space="preserve">Metode za proširivanje skupa podataka umjetnim primjerima (engl. </w:t>
      </w:r>
      <w:r w:rsidRPr="00B163AE">
        <w:rPr>
          <w:i/>
          <w:lang w:val="en-US"/>
        </w:rPr>
        <w:t>da</w:t>
      </w:r>
      <w:r w:rsidR="00B163AE" w:rsidRPr="00B163AE">
        <w:rPr>
          <w:i/>
          <w:lang w:val="en-US"/>
        </w:rPr>
        <w:t>t</w:t>
      </w:r>
      <w:r w:rsidRPr="00B163AE">
        <w:rPr>
          <w:i/>
          <w:lang w:val="en-US"/>
        </w:rPr>
        <w:t>a augmentation</w:t>
      </w:r>
      <w:r>
        <w:t>) koriste se kako bi se povećao skup podataka s ciljem bolje generalizacije modela</w:t>
      </w:r>
      <w:r w:rsidR="008541D7">
        <w:t xml:space="preserve"> te posebice </w:t>
      </w:r>
      <w:r w:rsidR="00FB0D40">
        <w:t xml:space="preserve">za postizanje </w:t>
      </w:r>
      <w:r w:rsidR="008541D7">
        <w:t>otpornost</w:t>
      </w:r>
      <w:r w:rsidR="00FB0D40">
        <w:t>i</w:t>
      </w:r>
      <w:r w:rsidR="008541D7">
        <w:t xml:space="preserve"> na transformacije poput rotacije, skaliranja, dodavanje šuma i sl</w:t>
      </w:r>
      <w:r>
        <w:t>.</w:t>
      </w:r>
    </w:p>
    <w:p w14:paraId="6E4CA157" w14:textId="77777777" w:rsidR="0096464D" w:rsidRDefault="0098218A" w:rsidP="00336786">
      <w:pPr>
        <w:spacing w:line="360" w:lineRule="auto"/>
        <w:jc w:val="both"/>
      </w:pPr>
      <w:r>
        <w:t xml:space="preserve">Proširenje skupa podataka se postiže </w:t>
      </w:r>
      <w:r w:rsidR="00C86FB4">
        <w:t>tako</w:t>
      </w:r>
      <w:r>
        <w:t xml:space="preserve"> da se na podatke za učenje iz originalnog skupa podatka primjene željene transformacije.</w:t>
      </w:r>
    </w:p>
    <w:p w14:paraId="0CD68935" w14:textId="0208EE61" w:rsidR="008541D7" w:rsidRDefault="008541D7" w:rsidP="00336786">
      <w:pPr>
        <w:spacing w:line="360" w:lineRule="auto"/>
        <w:jc w:val="both"/>
      </w:pPr>
      <w:r>
        <w:t xml:space="preserve">Histopatološke slike limfnih čvorova imaju </w:t>
      </w:r>
      <w:r w:rsidR="00C620F8">
        <w:t xml:space="preserve">svojstva invarijantnosti na translaciju, rotaciju i zrcaljenje [5]. Translacijska invarijantnost označava da ako se predmet na slici pomakne, a da se pritom sam ne promjeni, njegova oznaka klase ostaje ista. Analogno invarijantnost na rotaciju označava da ako se predmet na slici rotira njegova oznaka klase ostaje ista. Invarijantnost na zrcaljenje označava da se predmet može </w:t>
      </w:r>
      <w:r w:rsidR="00C620F8">
        <w:lastRenderedPageBreak/>
        <w:t xml:space="preserve">zrcaliti te da to neće </w:t>
      </w:r>
      <w:r w:rsidR="000C7CAB">
        <w:t>promijeniti</w:t>
      </w:r>
      <w:r w:rsidR="00C620F8">
        <w:t xml:space="preserve"> njegovu pripadnost klasi.</w:t>
      </w:r>
      <w:r w:rsidR="00870D1A">
        <w:t xml:space="preserve"> Invarijantnost na zrcaljenje je uzrokovana time što se uzorak može staviti u uređaj za skeniranje na dvije strane.</w:t>
      </w:r>
    </w:p>
    <w:p w14:paraId="1D5A80CF" w14:textId="77777777" w:rsidR="00336786" w:rsidRDefault="0098218A" w:rsidP="00336786">
      <w:pPr>
        <w:spacing w:line="360" w:lineRule="auto"/>
        <w:jc w:val="both"/>
      </w:pPr>
      <w:r>
        <w:t xml:space="preserve">U radu B. S. Veeling </w:t>
      </w:r>
      <w:proofErr w:type="spellStart"/>
      <w:r>
        <w:t>et</w:t>
      </w:r>
      <w:proofErr w:type="spellEnd"/>
      <w:r>
        <w:t xml:space="preserve"> </w:t>
      </w:r>
      <w:proofErr w:type="spellStart"/>
      <w:r>
        <w:t>al</w:t>
      </w:r>
      <w:proofErr w:type="spellEnd"/>
      <w:r>
        <w:t>. „</w:t>
      </w:r>
      <w:r w:rsidRPr="00B163AE">
        <w:rPr>
          <w:i/>
          <w:lang w:val="en-US"/>
        </w:rPr>
        <w:t xml:space="preserve">Rotation Equivariant CNNs for </w:t>
      </w:r>
      <w:r w:rsidR="00FB0D40">
        <w:rPr>
          <w:i/>
          <w:lang w:val="en-US"/>
        </w:rPr>
        <w:t>D</w:t>
      </w:r>
      <w:r w:rsidRPr="00B163AE">
        <w:rPr>
          <w:i/>
          <w:lang w:val="en-US"/>
        </w:rPr>
        <w:t>igital Pathology</w:t>
      </w:r>
      <w:r>
        <w:t xml:space="preserve">“ [5] korištene su transformacije skaliranja, rotacije i zrcaljenja te je uspoređen model koji je učen s takvim transformacija s modelom koji je otporan na rotaciju </w:t>
      </w:r>
      <w:r w:rsidR="00A97126">
        <w:t xml:space="preserve">i zrcaljenje </w:t>
      </w:r>
      <w:r>
        <w:t>ulaznih podataka.</w:t>
      </w:r>
      <w:r w:rsidR="00A97126">
        <w:t xml:space="preserve"> Model koji su koristili u radu unutar arhitekture ima ugrađenu pristranost da podaci mogu biti rotirani i zrcaljeni čime koriste dodatne parametre. Zainteresirani čitatelj detaljnije razmatranje takvih modela može pronaći u radu [43] i [44]. Rezultati koje su pokazali upućuju na to da model s takvom pristranosti i sa sličnim brojem parametara može biti bolji u klasifikaciji histopatoloških slika od modela za kojeg su prilikom učenja korištene metode proširivanja skupa podataka.</w:t>
      </w:r>
    </w:p>
    <w:p w14:paraId="340C54C6" w14:textId="77777777" w:rsidR="00336786" w:rsidRDefault="00E25440" w:rsidP="00336786">
      <w:pPr>
        <w:spacing w:line="360" w:lineRule="auto"/>
        <w:jc w:val="both"/>
      </w:pPr>
      <w:r>
        <w:t xml:space="preserve">Osim navedenih </w:t>
      </w:r>
      <w:r w:rsidR="00336786">
        <w:t xml:space="preserve">transformacija </w:t>
      </w:r>
      <w:r>
        <w:t xml:space="preserve">moguće je koristiti i </w:t>
      </w:r>
      <w:r w:rsidR="00336786">
        <w:t xml:space="preserve">transformacije boje </w:t>
      </w:r>
      <w:r w:rsidR="00C86FB4">
        <w:t>tako</w:t>
      </w:r>
      <w:r w:rsidR="00336786">
        <w:t xml:space="preserve"> da se malom nasumičnom vrijednosti promjeni iznos nijanse boje (engl. </w:t>
      </w:r>
      <w:r w:rsidR="00336786" w:rsidRPr="00EB22F2">
        <w:rPr>
          <w:i/>
          <w:lang w:val="en-US"/>
        </w:rPr>
        <w:t>hue</w:t>
      </w:r>
      <w:r w:rsidR="00336786">
        <w:t xml:space="preserve">), iznos zasićenja boje (engl. </w:t>
      </w:r>
      <w:r w:rsidR="00336786" w:rsidRPr="00EB22F2">
        <w:rPr>
          <w:i/>
          <w:lang w:val="en-US"/>
        </w:rPr>
        <w:t>saturation</w:t>
      </w:r>
      <w:r w:rsidR="00336786">
        <w:t xml:space="preserve">), svjetline (engl. </w:t>
      </w:r>
      <w:r w:rsidR="00336786" w:rsidRPr="00EB22F2">
        <w:rPr>
          <w:i/>
          <w:lang w:val="en-US"/>
        </w:rPr>
        <w:t>brightness</w:t>
      </w:r>
      <w:r w:rsidR="00336786">
        <w:t xml:space="preserve">) i kontrasta (engl. </w:t>
      </w:r>
      <w:r w:rsidR="00336786" w:rsidRPr="00B163AE">
        <w:rPr>
          <w:i/>
          <w:lang w:val="en-US"/>
        </w:rPr>
        <w:t>contrast</w:t>
      </w:r>
      <w:r w:rsidR="00336786">
        <w:t>) [</w:t>
      </w:r>
      <w:r w:rsidR="00B163AE">
        <w:t>1</w:t>
      </w:r>
      <w:r w:rsidR="00336786">
        <w:t xml:space="preserve">]. </w:t>
      </w:r>
    </w:p>
    <w:p w14:paraId="581D0605" w14:textId="77777777" w:rsidR="009862F0" w:rsidRDefault="009862F0" w:rsidP="00336786">
      <w:pPr>
        <w:pStyle w:val="Autordokumenta"/>
        <w:jc w:val="left"/>
      </w:pPr>
      <w:r>
        <w:br w:type="page"/>
      </w:r>
    </w:p>
    <w:p w14:paraId="6C7CE2B4" w14:textId="77777777" w:rsidR="007F633B" w:rsidRDefault="007F633B" w:rsidP="007F633B">
      <w:pPr>
        <w:pStyle w:val="Naslov1"/>
      </w:pPr>
      <w:bookmarkStart w:id="30" w:name="_Toc12446026"/>
      <w:r>
        <w:lastRenderedPageBreak/>
        <w:t>Rješavanje problema klasifikacije histopatoloških slika</w:t>
      </w:r>
      <w:bookmarkEnd w:id="30"/>
    </w:p>
    <w:p w14:paraId="0E11FB05" w14:textId="77777777" w:rsidR="00025D42" w:rsidRPr="00025D42" w:rsidRDefault="00025D42" w:rsidP="007B6FF1">
      <w:pPr>
        <w:spacing w:line="360" w:lineRule="auto"/>
        <w:jc w:val="both"/>
      </w:pPr>
      <w:r>
        <w:t>U okviru ovog poglavlja opisani su napravljeni eksperimenti, koji su parametri ispitani te kako su vrednovani rezultati</w:t>
      </w:r>
      <w:r w:rsidR="003B5828">
        <w:t xml:space="preserve"> (poglavlje 5.3.)</w:t>
      </w:r>
      <w:r>
        <w:t>.</w:t>
      </w:r>
    </w:p>
    <w:p w14:paraId="62D7AA62" w14:textId="77777777" w:rsidR="00025D42" w:rsidRDefault="00025D42" w:rsidP="00025D42">
      <w:pPr>
        <w:pStyle w:val="Naslov2"/>
      </w:pPr>
      <w:bookmarkStart w:id="31" w:name="_Toc12446027"/>
      <w:bookmarkStart w:id="32" w:name="_Hlk10117235"/>
      <w:r>
        <w:t>Usporedba modela dubokog učenja</w:t>
      </w:r>
      <w:bookmarkEnd w:id="31"/>
    </w:p>
    <w:bookmarkEnd w:id="32"/>
    <w:p w14:paraId="06B05AF4" w14:textId="77777777" w:rsidR="00B81782" w:rsidRDefault="00B81782" w:rsidP="007B6FF1">
      <w:pPr>
        <w:spacing w:line="360" w:lineRule="auto"/>
        <w:jc w:val="both"/>
      </w:pPr>
      <w:r>
        <w:t xml:space="preserve">Prilikom provođenja eksperimenata korišteni su modeli opisani u poglavlju 4.1. Za učenje modela korišten je optimizacijski algoritam </w:t>
      </w:r>
      <w:r w:rsidRPr="00F548B1">
        <w:rPr>
          <w:i/>
        </w:rPr>
        <w:t>ADAM</w:t>
      </w:r>
      <w:r>
        <w:t xml:space="preserve"> sa stopama eksponencijalno umanjujućih momenata </w:t>
      </w:r>
      <m:oMath>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 xml:space="preserve">=0.9,  </m:t>
        </m:r>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=0.999</m:t>
        </m:r>
      </m:oMath>
      <w:r>
        <w:t xml:space="preserve">. </w:t>
      </w:r>
      <w:r w:rsidR="003340B9">
        <w:t xml:space="preserve">Prilikom učenja optimiran je gubitak unakrsne entropije (engl. </w:t>
      </w:r>
      <w:r w:rsidR="003340B9" w:rsidRPr="003340B9">
        <w:rPr>
          <w:i/>
          <w:lang w:val="en-US"/>
        </w:rPr>
        <w:t>cross entropy loss</w:t>
      </w:r>
      <w:r w:rsidR="003340B9">
        <w:t xml:space="preserve">). </w:t>
      </w:r>
      <w:r>
        <w:t xml:space="preserve">Korištena veličina grupe za učenje (engl. </w:t>
      </w:r>
      <w:r w:rsidRPr="003340B9">
        <w:rPr>
          <w:i/>
          <w:lang w:val="en-US"/>
        </w:rPr>
        <w:t>batch size</w:t>
      </w:r>
      <w:r>
        <w:t xml:space="preserve">) je iznosila 32. Veličina grupe za učenje je određena temeljem preporuke u radu </w:t>
      </w:r>
      <w:r w:rsidR="00DF185B">
        <w:t xml:space="preserve">D. </w:t>
      </w:r>
      <w:proofErr w:type="spellStart"/>
      <w:r w:rsidR="00DF185B">
        <w:t>Masters</w:t>
      </w:r>
      <w:proofErr w:type="spellEnd"/>
      <w:r w:rsidR="00DF185B">
        <w:t xml:space="preserve"> i C. </w:t>
      </w:r>
      <w:proofErr w:type="spellStart"/>
      <w:r w:rsidR="00DF185B">
        <w:t>Luschi</w:t>
      </w:r>
      <w:proofErr w:type="spellEnd"/>
      <w:r w:rsidR="00DF185B">
        <w:t xml:space="preserve"> „</w:t>
      </w:r>
      <w:r w:rsidR="00DF185B" w:rsidRPr="00DF185B">
        <w:rPr>
          <w:i/>
          <w:lang w:val="en-US"/>
        </w:rPr>
        <w:t xml:space="preserve">Revisiting small batch training for deep </w:t>
      </w:r>
      <w:r w:rsidR="002165E1" w:rsidRPr="00DF185B">
        <w:rPr>
          <w:i/>
          <w:lang w:val="en-US"/>
        </w:rPr>
        <w:t>neural</w:t>
      </w:r>
      <w:r w:rsidR="00DF185B" w:rsidRPr="00DF185B">
        <w:rPr>
          <w:i/>
          <w:lang w:val="en-US"/>
        </w:rPr>
        <w:t xml:space="preserve"> networks</w:t>
      </w:r>
      <w:r w:rsidR="00DF185B">
        <w:t xml:space="preserve">“ [19] </w:t>
      </w:r>
      <w:r>
        <w:t>i temeljem dostupne grafičke memorije.</w:t>
      </w:r>
    </w:p>
    <w:p w14:paraId="369E04F4" w14:textId="77777777" w:rsidR="00DF185B" w:rsidRDefault="00DF185B" w:rsidP="007B6FF1">
      <w:pPr>
        <w:spacing w:line="360" w:lineRule="auto"/>
        <w:jc w:val="both"/>
      </w:pPr>
      <w:r>
        <w:t>Tijekom usporedbe modela dubokog učenja ispitani su sljedeći parametri.</w:t>
      </w:r>
    </w:p>
    <w:p w14:paraId="6730D4F6" w14:textId="77777777" w:rsidR="00DF185B" w:rsidRDefault="00DF185B" w:rsidP="007B6FF1">
      <w:pPr>
        <w:pStyle w:val="Odlomakpopisa"/>
        <w:numPr>
          <w:ilvl w:val="0"/>
          <w:numId w:val="8"/>
        </w:numPr>
        <w:spacing w:line="360" w:lineRule="auto"/>
        <w:jc w:val="both"/>
      </w:pPr>
      <w:r>
        <w:t>Mijenjana je stopa učenja modela kako bi se optimizirali rezultati pojedinog modela.</w:t>
      </w:r>
    </w:p>
    <w:p w14:paraId="5766D6C7" w14:textId="7EC1FA98" w:rsidR="00DF185B" w:rsidRDefault="00DF185B" w:rsidP="007B6FF1">
      <w:pPr>
        <w:pStyle w:val="Odlomakpopisa"/>
        <w:numPr>
          <w:ilvl w:val="0"/>
          <w:numId w:val="8"/>
        </w:numPr>
        <w:spacing w:line="360" w:lineRule="auto"/>
        <w:jc w:val="both"/>
      </w:pPr>
      <w:r>
        <w:t xml:space="preserve">Ispitan je utjecaj inicijalizacije i načina treniranja modela. </w:t>
      </w:r>
      <w:r w:rsidR="00D43017">
        <w:t xml:space="preserve">Prvi način je inicijalizacija modela </w:t>
      </w:r>
      <w:r w:rsidR="00133B69">
        <w:t xml:space="preserve">koristeći </w:t>
      </w:r>
      <w:r w:rsidR="00940D8F">
        <w:t xml:space="preserve">metodu opisanu u radu </w:t>
      </w:r>
      <w:r w:rsidR="00940D8F" w:rsidRPr="00C260A2">
        <w:rPr>
          <w:lang w:val="en-US"/>
        </w:rPr>
        <w:t>K. He et al</w:t>
      </w:r>
      <w:r w:rsidR="00AF1A19">
        <w:rPr>
          <w:lang w:val="en-US"/>
        </w:rPr>
        <w:t>,</w:t>
      </w:r>
      <w:r w:rsidR="00940D8F">
        <w:t xml:space="preserve"> „</w:t>
      </w:r>
      <w:r w:rsidR="00940D8F" w:rsidRPr="00DC3055">
        <w:rPr>
          <w:i/>
          <w:lang w:val="en-US"/>
        </w:rPr>
        <w:t>Delving Deep into Rectifiers: Surpassing Human-Level Performance on ImageNet Classification</w:t>
      </w:r>
      <w:r w:rsidR="00940D8F">
        <w:t xml:space="preserve">“ [21] </w:t>
      </w:r>
      <w:r w:rsidR="00D43017">
        <w:t>i učenje ispočetka. Drugi način je inicijalizacija modela prijenosom značajki s modela učenog na skupu podataka</w:t>
      </w:r>
      <w:r w:rsidR="00897860" w:rsidRPr="00897860">
        <w:rPr>
          <w:i/>
          <w:lang w:val="en-US"/>
        </w:rPr>
        <w:t xml:space="preserve"> </w:t>
      </w:r>
      <w:r w:rsidR="00897860" w:rsidRPr="00426261">
        <w:rPr>
          <w:i/>
          <w:lang w:val="en-US"/>
        </w:rPr>
        <w:t>ImageNet</w:t>
      </w:r>
      <w:r w:rsidR="00D43017">
        <w:t xml:space="preserve"> i treniranje čitave mreže. Treći način poput drugog načina inicijalizira model prijenosom značajki, no uči samo zadnje potpuno povezane slojeve modela.</w:t>
      </w:r>
    </w:p>
    <w:p w14:paraId="1F4A8256" w14:textId="145B9F74" w:rsidR="007400FA" w:rsidRDefault="007400FA" w:rsidP="007B6FF1">
      <w:pPr>
        <w:spacing w:line="360" w:lineRule="auto"/>
        <w:jc w:val="both"/>
      </w:pPr>
      <w:r>
        <w:t>Učenje modela ispočetka nije napravljen</w:t>
      </w:r>
      <w:r w:rsidR="00481083">
        <w:t>o</w:t>
      </w:r>
      <w:r>
        <w:t xml:space="preserve"> za arhitekturu </w:t>
      </w:r>
      <w:r w:rsidRPr="007400FA">
        <w:rPr>
          <w:i/>
        </w:rPr>
        <w:t>Inception-v3</w:t>
      </w:r>
      <w:r>
        <w:t xml:space="preserve"> zbog ograničenja u računalnim resursima.</w:t>
      </w:r>
    </w:p>
    <w:p w14:paraId="0876E241" w14:textId="6088CC8D" w:rsidR="007400FA" w:rsidRDefault="00D43017" w:rsidP="007B6FF1">
      <w:pPr>
        <w:spacing w:line="360" w:lineRule="auto"/>
        <w:jc w:val="both"/>
      </w:pPr>
      <w:r>
        <w:t>Odabir najboljih parametara modela tijekom učenja je napravljen tako da su zapamćeni parametri modela s kojima je model na skupu podataka za validaciju postignuo najbolju mjeru</w:t>
      </w:r>
      <w:r w:rsidR="00201BD6" w:rsidRPr="00201BD6">
        <w:rPr>
          <w:i/>
        </w:rPr>
        <w:t xml:space="preserve"> </w:t>
      </w:r>
      <w:r w:rsidR="00201BD6" w:rsidRPr="001960AE">
        <w:rPr>
          <w:i/>
        </w:rPr>
        <w:t>F1</w:t>
      </w:r>
      <w:r>
        <w:t>.</w:t>
      </w:r>
    </w:p>
    <w:p w14:paraId="53D29641" w14:textId="77777777" w:rsidR="00B81782" w:rsidRDefault="00DF185B" w:rsidP="00DF185B">
      <w:pPr>
        <w:pStyle w:val="Naslov2"/>
      </w:pPr>
      <w:bookmarkStart w:id="33" w:name="_Toc12446028"/>
      <w:r>
        <w:lastRenderedPageBreak/>
        <w:t xml:space="preserve">Ispitivanje utjecaja </w:t>
      </w:r>
      <w:r w:rsidR="00FB2B58">
        <w:t xml:space="preserve">tehnika proširivanja skupa </w:t>
      </w:r>
      <w:r>
        <w:t>podataka</w:t>
      </w:r>
      <w:bookmarkEnd w:id="33"/>
    </w:p>
    <w:p w14:paraId="50DB0FC2" w14:textId="77777777" w:rsidR="0062252B" w:rsidRDefault="0062252B" w:rsidP="000C7CAB">
      <w:pPr>
        <w:spacing w:line="360" w:lineRule="auto"/>
        <w:jc w:val="both"/>
      </w:pPr>
      <w:r>
        <w:t>Kako bi se proširio skup podataka za učenje korištene su sljedeće transformacije: rotacija slike za nasumični kut, vertikalno zrcaljenje slike, horizontalno zrcaljenje slike, promjena iznosa nijanse boje, promjena iznosa zasićenja boje, promjena iznosa svjetline i promjena iznosa kontrasta.</w:t>
      </w:r>
    </w:p>
    <w:p w14:paraId="7EF85EA3" w14:textId="44AB82FD" w:rsidR="00DF185B" w:rsidRDefault="0062252B" w:rsidP="000C7CAB">
      <w:pPr>
        <w:spacing w:line="360" w:lineRule="auto"/>
        <w:jc w:val="both"/>
      </w:pPr>
      <w:r>
        <w:t xml:space="preserve">Odabran je </w:t>
      </w:r>
      <w:r w:rsidR="00EC56B4">
        <w:t>model</w:t>
      </w:r>
      <w:r w:rsidR="00201BD6" w:rsidRPr="00201BD6">
        <w:t xml:space="preserve"> </w:t>
      </w:r>
      <w:r w:rsidR="00201BD6" w:rsidRPr="00A22B5A">
        <w:rPr>
          <w:i/>
        </w:rPr>
        <w:t>DenseNet</w:t>
      </w:r>
      <w:r>
        <w:t xml:space="preserve"> </w:t>
      </w:r>
      <w:r w:rsidR="00C2005F">
        <w:t xml:space="preserve">s parametrima koji su se pokazali najbolji u poglavlju 5.1. </w:t>
      </w:r>
      <w:r>
        <w:t xml:space="preserve">te su na njemu ispitani utjecaji tehnika proširivanja skupa podataka. </w:t>
      </w:r>
      <w:r w:rsidR="00DA3239">
        <w:t xml:space="preserve">Nezavisno je uspoređen utjecaj svake od transformacija na uspješnost modela pri čemu su hiperparametri modela bili fiksirani na najbolje vrijednosti utvrđene u prethodnim eksperimentima. </w:t>
      </w:r>
    </w:p>
    <w:p w14:paraId="19539944" w14:textId="77777777" w:rsidR="00DA3239" w:rsidRDefault="00DA3239" w:rsidP="000C7CAB">
      <w:pPr>
        <w:spacing w:line="360" w:lineRule="auto"/>
        <w:jc w:val="both"/>
      </w:pPr>
      <w:r>
        <w:t xml:space="preserve">Konačno rezultati su uspoređeni i s modelom na kojem </w:t>
      </w:r>
      <w:r w:rsidR="001B3976">
        <w:t xml:space="preserve">je korišteno više </w:t>
      </w:r>
      <w:r>
        <w:t>transformacij</w:t>
      </w:r>
      <w:r w:rsidR="001B3976">
        <w:t>a</w:t>
      </w:r>
      <w:r>
        <w:t xml:space="preserve"> s jednakom vjerojatnošću.</w:t>
      </w:r>
      <w:r w:rsidR="001B3976">
        <w:t xml:space="preserve"> Prilikom učenja takvog modela korištene su sve transformacije koje nisu pokazale negativni utjecaj na rezultate modela.</w:t>
      </w:r>
    </w:p>
    <w:p w14:paraId="372B7788" w14:textId="77777777" w:rsidR="00025D42" w:rsidRDefault="00025D42" w:rsidP="00025D42">
      <w:pPr>
        <w:pStyle w:val="Naslov2"/>
      </w:pPr>
      <w:bookmarkStart w:id="34" w:name="_Toc12446029"/>
      <w:r>
        <w:t>Vrednovanje modela dubokog učenja</w:t>
      </w:r>
      <w:bookmarkEnd w:id="34"/>
    </w:p>
    <w:p w14:paraId="19956E3B" w14:textId="6DCB8993" w:rsidR="009A4F01" w:rsidRDefault="009A4F01" w:rsidP="004314A9">
      <w:pPr>
        <w:spacing w:line="360" w:lineRule="auto"/>
        <w:jc w:val="both"/>
      </w:pPr>
      <w:r>
        <w:t xml:space="preserve">Kako bi mogli usporediti modele dubokog učenja potrebno je definirati metrike kojima ćemo ih uspoređivati. U okviru ovog rada za svaki model određena je točnost (engl. </w:t>
      </w:r>
      <w:r w:rsidRPr="00360BE0">
        <w:rPr>
          <w:i/>
          <w:lang w:val="en-US"/>
        </w:rPr>
        <w:t>accuracy</w:t>
      </w:r>
      <w:r>
        <w:t xml:space="preserve">), mjera </w:t>
      </w:r>
      <w:r w:rsidR="00201BD6" w:rsidRPr="00FA5CF7">
        <w:rPr>
          <w:i/>
        </w:rPr>
        <w:t>F1</w:t>
      </w:r>
      <w:r w:rsidR="00201BD6">
        <w:t xml:space="preserve"> </w:t>
      </w:r>
      <w:r>
        <w:t xml:space="preserve">i površina ispod krivulje </w:t>
      </w:r>
      <w:r w:rsidR="00201BD6" w:rsidRPr="00FA5CF7">
        <w:rPr>
          <w:i/>
        </w:rPr>
        <w:t>ROC</w:t>
      </w:r>
      <w:r w:rsidR="00201BD6">
        <w:t xml:space="preserve"> </w:t>
      </w:r>
      <w:r>
        <w:t>koje model postiže na skupu za testiranje.</w:t>
      </w:r>
    </w:p>
    <w:p w14:paraId="14B28E66" w14:textId="77777777" w:rsidR="009A4F01" w:rsidRDefault="009A4F01" w:rsidP="004314A9">
      <w:pPr>
        <w:spacing w:line="360" w:lineRule="auto"/>
        <w:jc w:val="both"/>
      </w:pPr>
      <w:r>
        <w:t xml:space="preserve">Prilikom klasifikacije primjera razlikujemo četiri vrste predviđanja s obzirom na ispravnost predviđanja: ispravno pozitivna predikcija (engl. </w:t>
      </w:r>
      <w:r w:rsidRPr="009C5674">
        <w:rPr>
          <w:i/>
          <w:lang w:val="en-US"/>
        </w:rPr>
        <w:t>true positive</w:t>
      </w:r>
      <w:r>
        <w:t xml:space="preserve">, TP), lažno pozitivna predikcija (engl. </w:t>
      </w:r>
      <w:r w:rsidRPr="009C5674">
        <w:rPr>
          <w:i/>
          <w:lang w:val="en-US"/>
        </w:rPr>
        <w:t>false positive</w:t>
      </w:r>
      <w:r>
        <w:t xml:space="preserve">, FP), lažno negativna predikcija (engl. </w:t>
      </w:r>
      <w:r w:rsidRPr="009C5674">
        <w:rPr>
          <w:i/>
          <w:lang w:val="en-US"/>
        </w:rPr>
        <w:t>false negative</w:t>
      </w:r>
      <w:r>
        <w:t xml:space="preserve">, FN), ispravno negativna predikcija (engl. </w:t>
      </w:r>
      <w:r w:rsidRPr="009C5674">
        <w:rPr>
          <w:i/>
          <w:lang w:val="en-US"/>
        </w:rPr>
        <w:t>true negative</w:t>
      </w:r>
      <w:r>
        <w:t>, TN). Takva podjela je i grafički prikazana matricom zabune (</w:t>
      </w:r>
      <w:r w:rsidR="009C5674">
        <w:t xml:space="preserve">engl. </w:t>
      </w:r>
      <w:r w:rsidRPr="009C5674">
        <w:rPr>
          <w:i/>
          <w:lang w:val="en-US"/>
        </w:rPr>
        <w:t xml:space="preserve">confusion </w:t>
      </w:r>
      <w:r w:rsidRPr="00FA5CF7">
        <w:rPr>
          <w:i/>
          <w:lang w:val="en-US"/>
        </w:rPr>
        <w:t>matrix</w:t>
      </w:r>
      <w:r w:rsidRPr="00FA5CF7">
        <w:t xml:space="preserve">) na slici </w:t>
      </w:r>
      <w:r w:rsidR="00FA5CF7" w:rsidRPr="00FA5CF7">
        <w:t>1</w:t>
      </w:r>
      <w:r w:rsidR="00276645">
        <w:t>3</w:t>
      </w:r>
      <w:r w:rsidRPr="00FA5CF7">
        <w:t>.</w:t>
      </w:r>
    </w:p>
    <w:p w14:paraId="210DA50A" w14:textId="77777777" w:rsidR="009A4F01" w:rsidRDefault="009A4F01" w:rsidP="004314A9">
      <w:pPr>
        <w:keepNext/>
        <w:spacing w:line="360" w:lineRule="auto"/>
        <w:jc w:val="center"/>
      </w:pPr>
      <w:r>
        <w:rPr>
          <w:noProof/>
        </w:rPr>
        <w:drawing>
          <wp:inline distT="0" distB="0" distL="0" distR="0" wp14:anchorId="0C35DC5E" wp14:editId="0953C07E">
            <wp:extent cx="1377815" cy="87790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matrix.png"/>
                    <pic:cNvPicPr/>
                  </pic:nvPicPr>
                  <pic:blipFill>
                    <a:blip r:embed="rId23">
                      <a:extLst>
                        <a:ext uri="{28A0092B-C50C-407E-A947-70E740481C1C}">
                          <a14:useLocalDpi xmlns:a14="http://schemas.microsoft.com/office/drawing/2010/main" val="0"/>
                        </a:ext>
                      </a:extLst>
                    </a:blip>
                    <a:stretch>
                      <a:fillRect/>
                    </a:stretch>
                  </pic:blipFill>
                  <pic:spPr>
                    <a:xfrm>
                      <a:off x="0" y="0"/>
                      <a:ext cx="1377815" cy="877900"/>
                    </a:xfrm>
                    <a:prstGeom prst="rect">
                      <a:avLst/>
                    </a:prstGeom>
                  </pic:spPr>
                </pic:pic>
              </a:graphicData>
            </a:graphic>
          </wp:inline>
        </w:drawing>
      </w:r>
    </w:p>
    <w:p w14:paraId="23813D23" w14:textId="0FA0BCF6" w:rsidR="007400FA" w:rsidRDefault="009A4F01" w:rsidP="00235234">
      <w:pPr>
        <w:pStyle w:val="Opisslike"/>
      </w:pPr>
      <w:bookmarkStart w:id="35" w:name="_Toc11584565"/>
      <w:r>
        <w:t xml:space="preserve">Slika </w:t>
      </w:r>
      <w:r w:rsidR="001B64AC">
        <w:rPr>
          <w:noProof/>
        </w:rPr>
        <w:fldChar w:fldCharType="begin"/>
      </w:r>
      <w:r w:rsidR="001B64AC">
        <w:rPr>
          <w:noProof/>
        </w:rPr>
        <w:instrText xml:space="preserve"> SEQ Slika \* ARABIC </w:instrText>
      </w:r>
      <w:r w:rsidR="001B64AC">
        <w:rPr>
          <w:noProof/>
        </w:rPr>
        <w:fldChar w:fldCharType="separate"/>
      </w:r>
      <w:r w:rsidR="00374445">
        <w:rPr>
          <w:noProof/>
        </w:rPr>
        <w:t>13</w:t>
      </w:r>
      <w:r w:rsidR="001B64AC">
        <w:rPr>
          <w:noProof/>
        </w:rPr>
        <w:fldChar w:fldCharType="end"/>
      </w:r>
      <w:r>
        <w:t xml:space="preserve">. Grafički prikaz </w:t>
      </w:r>
      <w:r w:rsidR="00360BE0">
        <w:t>matrice zabune za binarnu klasifikaciju</w:t>
      </w:r>
      <w:bookmarkEnd w:id="35"/>
    </w:p>
    <w:p w14:paraId="30132CA6" w14:textId="77777777" w:rsidR="007400FA" w:rsidRDefault="007400FA" w:rsidP="007400FA">
      <w:pPr>
        <w:pStyle w:val="Autordokumenta"/>
        <w:rPr>
          <w:rFonts w:cs="Arial"/>
          <w:szCs w:val="20"/>
        </w:rPr>
      </w:pPr>
      <w:r>
        <w:br w:type="page"/>
      </w:r>
    </w:p>
    <w:p w14:paraId="6AA4BA56" w14:textId="77777777" w:rsidR="00360BE0" w:rsidRDefault="00360BE0" w:rsidP="004314A9">
      <w:pPr>
        <w:spacing w:line="360" w:lineRule="auto"/>
        <w:jc w:val="both"/>
      </w:pPr>
      <w:r>
        <w:lastRenderedPageBreak/>
        <w:t>Točnost (</w:t>
      </w:r>
      <m:oMath>
        <m:r>
          <w:rPr>
            <w:rFonts w:ascii="Cambria Math" w:hAnsi="Cambria Math"/>
          </w:rPr>
          <m:t>Acc</m:t>
        </m:r>
      </m:oMath>
      <w:r>
        <w:t>) je definirana kao omjer točno klasificiranih primjera i ukupnog broja svih primjera.</w:t>
      </w:r>
    </w:p>
    <w:p w14:paraId="4C8D73DF" w14:textId="77777777" w:rsidR="00360BE0" w:rsidRPr="004314A9" w:rsidRDefault="00360BE0" w:rsidP="0019478B">
      <w:pPr>
        <w:spacing w:line="360" w:lineRule="auto"/>
        <w:jc w:val="both"/>
      </w:pPr>
      <m:oMathPara>
        <m:oMath>
          <m:r>
            <w:rPr>
              <w:rFonts w:ascii="Cambria Math" w:hAnsi="Cambria Math"/>
            </w:rPr>
            <m:t>Acc=</m:t>
          </m:r>
          <m:f>
            <m:fPr>
              <m:ctrlPr>
                <w:rPr>
                  <w:rFonts w:ascii="Cambria Math" w:hAnsi="Cambria Math"/>
                  <w:i/>
                </w:rPr>
              </m:ctrlPr>
            </m:fPr>
            <m:num>
              <m:r>
                <w:rPr>
                  <w:rFonts w:ascii="Cambria Math" w:hAnsi="Cambria Math"/>
                </w:rPr>
                <m:t>TP+TN</m:t>
              </m:r>
            </m:num>
            <m:den>
              <m:r>
                <w:rPr>
                  <w:rFonts w:ascii="Cambria Math" w:hAnsi="Cambria Math"/>
                </w:rPr>
                <m:t>TP+FP+FP+TN</m:t>
              </m:r>
            </m:den>
          </m:f>
        </m:oMath>
      </m:oMathPara>
    </w:p>
    <w:p w14:paraId="69A30ACD" w14:textId="77777777" w:rsidR="004314A9" w:rsidRPr="00360BE0" w:rsidRDefault="004314A9" w:rsidP="0019478B">
      <w:pPr>
        <w:spacing w:line="360" w:lineRule="auto"/>
        <w:jc w:val="both"/>
      </w:pPr>
      <w:r>
        <w:t xml:space="preserve">Učenjem modela želimo postići da točnost bude što bliža vrijednosti </w:t>
      </w:r>
      <m:oMath>
        <m:r>
          <w:rPr>
            <w:rFonts w:ascii="Cambria Math" w:hAnsi="Cambria Math"/>
          </w:rPr>
          <m:t>1</m:t>
        </m:r>
      </m:oMath>
      <w:r>
        <w:t>, no problem s tom mjerom je taj što nam ne govori koliko je model dobar na svakoj od klasa što je problem kod skupova podataka koji nemaju jednak broj pozitivnih i negativnih primjera.</w:t>
      </w:r>
    </w:p>
    <w:p w14:paraId="2EE23DAE" w14:textId="4ECDFD7C" w:rsidR="00360BE0" w:rsidRDefault="00201BD6" w:rsidP="0019478B">
      <w:pPr>
        <w:spacing w:line="360" w:lineRule="auto"/>
        <w:jc w:val="both"/>
      </w:pPr>
      <w:r>
        <w:t>M</w:t>
      </w:r>
      <w:r w:rsidR="00360BE0">
        <w:t xml:space="preserve">jera </w:t>
      </w:r>
      <w:r w:rsidRPr="00360BE0">
        <w:rPr>
          <w:i/>
        </w:rPr>
        <w:t>F1</w:t>
      </w:r>
      <w:r>
        <w:t xml:space="preserve"> </w:t>
      </w:r>
      <w:r w:rsidR="00360BE0">
        <w:t xml:space="preserve">je definirana kao harmonijska sredina između preciznosti (engl. </w:t>
      </w:r>
      <w:r w:rsidR="00360BE0" w:rsidRPr="00360BE0">
        <w:rPr>
          <w:i/>
          <w:lang w:val="en-US"/>
        </w:rPr>
        <w:t>precision</w:t>
      </w:r>
      <w:r w:rsidR="00360BE0">
        <w:t xml:space="preserve">) i odziva (engl. </w:t>
      </w:r>
      <w:r w:rsidR="00360BE0" w:rsidRPr="00360BE0">
        <w:rPr>
          <w:i/>
          <w:lang w:val="en-US"/>
        </w:rPr>
        <w:t>recall</w:t>
      </w:r>
      <w:r w:rsidR="00360BE0">
        <w:t>). Preciznost (</w:t>
      </w:r>
      <m:oMath>
        <m:r>
          <w:rPr>
            <w:rFonts w:ascii="Cambria Math" w:hAnsi="Cambria Math"/>
          </w:rPr>
          <m:t>P</m:t>
        </m:r>
      </m:oMath>
      <w:r w:rsidR="00360BE0">
        <w:t>) predstavlja omjer ispravnih pozitivnih primjera i broja svih pozitivno klasificiranih primjera, a odziv (</w:t>
      </w:r>
      <m:oMath>
        <m:r>
          <w:rPr>
            <w:rFonts w:ascii="Cambria Math" w:hAnsi="Cambria Math"/>
          </w:rPr>
          <m:t>R</m:t>
        </m:r>
      </m:oMath>
      <w:r w:rsidR="00360BE0">
        <w:t>) predstavlja omjer ispravnih pozitivnih primjera i ukupnog broja svih pozitivnih primjera u skupu podataka.</w:t>
      </w:r>
    </w:p>
    <w:p w14:paraId="38650292" w14:textId="77777777" w:rsidR="00360BE0" w:rsidRPr="004314A9" w:rsidRDefault="00360BE0" w:rsidP="0019478B">
      <w:pPr>
        <w:spacing w:line="360" w:lineRule="auto"/>
        <w:jc w:val="both"/>
      </w:pPr>
      <m:oMathPara>
        <m:oMathParaPr>
          <m:jc m:val="center"/>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r>
            <m:rPr>
              <m:sty m:val="p"/>
            </m:rPr>
            <w:rPr>
              <w:rFonts w:ascii="Cambria Math" w:hAnsi="Cambria Math"/>
            </w:rPr>
            <w:br/>
          </m:r>
        </m:oMath>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r>
            <m:rPr>
              <m:sty m:val="p"/>
            </m:rPr>
            <w:rPr>
              <w:rFonts w:ascii="Cambria Math" w:hAnsi="Cambria Math"/>
            </w:rPr>
            <w:br/>
          </m:r>
        </m:oMath>
        <m:oMath>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m:oMathPara>
    </w:p>
    <w:p w14:paraId="16206406" w14:textId="5B243897" w:rsidR="00360BE0" w:rsidRPr="0019478B" w:rsidRDefault="004314A9" w:rsidP="0019478B">
      <w:pPr>
        <w:spacing w:line="360" w:lineRule="auto"/>
        <w:jc w:val="both"/>
      </w:pPr>
      <w:r>
        <w:t xml:space="preserve">Prilagođavanjem </w:t>
      </w:r>
      <w:r w:rsidRPr="0019478B">
        <w:t xml:space="preserve">parametara modela želimo postići da mjera </w:t>
      </w:r>
      <w:r w:rsidR="00201BD6" w:rsidRPr="00FA5CF7">
        <w:rPr>
          <w:i/>
        </w:rPr>
        <w:t>F1</w:t>
      </w:r>
      <w:r w:rsidR="00201BD6" w:rsidRPr="0019478B">
        <w:t xml:space="preserve"> </w:t>
      </w:r>
      <w:r w:rsidRPr="0019478B">
        <w:t xml:space="preserve">bude što bliža vrijednosti </w:t>
      </w:r>
      <m:oMath>
        <m:r>
          <w:rPr>
            <w:rFonts w:ascii="Cambria Math" w:hAnsi="Cambria Math"/>
          </w:rPr>
          <m:t>1</m:t>
        </m:r>
      </m:oMath>
      <w:r w:rsidRPr="0019478B">
        <w:t xml:space="preserve">. Za razliku od točnosti koristeći mjeru </w:t>
      </w:r>
      <w:r w:rsidR="00201BD6" w:rsidRPr="00FA5CF7">
        <w:rPr>
          <w:i/>
        </w:rPr>
        <w:t>F1</w:t>
      </w:r>
      <w:r w:rsidR="00201BD6" w:rsidRPr="0019478B">
        <w:t xml:space="preserve"> </w:t>
      </w:r>
      <w:r w:rsidRPr="0019478B">
        <w:t xml:space="preserve">možemo vidjeti ako model klasificira sve primjere u jednu klasu </w:t>
      </w:r>
      <w:r w:rsidR="00024534" w:rsidRPr="0019478B">
        <w:t>pri čemu će vrijednost mjere</w:t>
      </w:r>
      <w:r w:rsidR="00125EF7">
        <w:t xml:space="preserve"> </w:t>
      </w:r>
      <w:r w:rsidR="00125EF7" w:rsidRPr="00FA5CF7">
        <w:rPr>
          <w:i/>
        </w:rPr>
        <w:t>F1</w:t>
      </w:r>
      <w:r w:rsidR="00024534" w:rsidRPr="0019478B">
        <w:t xml:space="preserve"> iznositi </w:t>
      </w:r>
      <m:oMath>
        <m:r>
          <w:rPr>
            <w:rFonts w:ascii="Cambria Math" w:hAnsi="Cambria Math"/>
          </w:rPr>
          <m:t>0</m:t>
        </m:r>
      </m:oMath>
      <w:r w:rsidR="00024534" w:rsidRPr="0019478B">
        <w:t>.</w:t>
      </w:r>
    </w:p>
    <w:p w14:paraId="73A9EA81" w14:textId="77777777" w:rsidR="007B6DFE" w:rsidRPr="0019478B" w:rsidRDefault="001B64AC" w:rsidP="0019478B">
      <w:pPr>
        <w:spacing w:line="360" w:lineRule="auto"/>
        <w:jc w:val="both"/>
      </w:pPr>
      <w:r w:rsidRPr="0019478B">
        <w:t xml:space="preserve">Krivulja </w:t>
      </w:r>
      <w:r w:rsidRPr="00FA5CF7">
        <w:rPr>
          <w:i/>
        </w:rPr>
        <w:t>ROC</w:t>
      </w:r>
      <w:r w:rsidRPr="0019478B">
        <w:t xml:space="preserve"> (engl. </w:t>
      </w:r>
      <w:r w:rsidRPr="0019478B">
        <w:rPr>
          <w:i/>
          <w:lang w:val="en-US"/>
        </w:rPr>
        <w:t>receiver operating characteristics</w:t>
      </w:r>
      <w:r w:rsidRPr="0019478B">
        <w:t xml:space="preserve">) je grafička metoda za vrednovanje klasifikatora s pragom te se često koristi prilikom donošenja odluka u medicini [20]. Klasifikator daje na izlazu vrijednost između </w:t>
      </w:r>
      <m:oMath>
        <m:r>
          <w:rPr>
            <w:rFonts w:ascii="Cambria Math" w:hAnsi="Cambria Math"/>
          </w:rPr>
          <m:t>0</m:t>
        </m:r>
      </m:oMath>
      <w:r w:rsidRPr="0019478B">
        <w:t xml:space="preserve"> i </w:t>
      </w:r>
      <m:oMath>
        <m:r>
          <w:rPr>
            <w:rFonts w:ascii="Cambria Math" w:hAnsi="Cambria Math"/>
          </w:rPr>
          <m:t>1</m:t>
        </m:r>
      </m:oMath>
      <w:r w:rsidRPr="0019478B">
        <w:t xml:space="preserve">, ta se vrijednost zatim uspoređuje s pragom. Ako je vrijednost manja od praga primjer pripada negativnoj oznaci, a inače pripada pozitivnoj oznaci. Metoda se zasniva na praćenju odnosa između </w:t>
      </w:r>
      <w:r w:rsidR="007B6DFE" w:rsidRPr="0019478B">
        <w:t xml:space="preserve">odziva i stope neispravno pozitivno klasificiranih primjera (engl. </w:t>
      </w:r>
      <w:r w:rsidR="007B6DFE" w:rsidRPr="0019478B">
        <w:rPr>
          <w:i/>
          <w:lang w:val="en-US"/>
        </w:rPr>
        <w:t>false positive rate, fall-out</w:t>
      </w:r>
      <w:r w:rsidR="007B6DFE" w:rsidRPr="0019478B">
        <w:t>) prilikom promjene praga klasifikacije.</w:t>
      </w:r>
    </w:p>
    <w:p w14:paraId="58965D22" w14:textId="77777777" w:rsidR="007B6DFE" w:rsidRPr="0019478B" w:rsidRDefault="007B6DFE" w:rsidP="0019478B">
      <w:pPr>
        <w:spacing w:line="360" w:lineRule="auto"/>
        <w:jc w:val="both"/>
      </w:pPr>
      <w:r w:rsidRPr="0019478B">
        <w:t>Stopa neispravno pozitivno klasificiranih primjera (</w:t>
      </w:r>
      <m:oMath>
        <m:r>
          <w:rPr>
            <w:rFonts w:ascii="Cambria Math" w:hAnsi="Cambria Math"/>
          </w:rPr>
          <m:t>FPR</m:t>
        </m:r>
      </m:oMath>
      <w:r w:rsidRPr="0019478B">
        <w:t>) predstavlja omjer broja primjera koji su pogrešno klasificirani pozitivnima i ukupnog broja negativnih primjera.</w:t>
      </w:r>
    </w:p>
    <w:p w14:paraId="1B7FCE60" w14:textId="77777777" w:rsidR="007B6DFE" w:rsidRPr="0019478B" w:rsidRDefault="007B6DFE" w:rsidP="0019478B">
      <w:pPr>
        <w:spacing w:line="360" w:lineRule="auto"/>
        <w:jc w:val="both"/>
      </w:pPr>
      <m:oMathPara>
        <m:oMath>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111CF75E" w14:textId="77777777" w:rsidR="007B6DFE" w:rsidRPr="0019478B" w:rsidRDefault="007B6DFE" w:rsidP="0019478B">
      <w:pPr>
        <w:spacing w:line="360" w:lineRule="auto"/>
        <w:jc w:val="both"/>
      </w:pPr>
      <w:r w:rsidRPr="0019478B">
        <w:lastRenderedPageBreak/>
        <w:t xml:space="preserve">Primjer krivulje </w:t>
      </w:r>
      <w:r w:rsidRPr="00F6741D">
        <w:rPr>
          <w:i/>
        </w:rPr>
        <w:t>ROC</w:t>
      </w:r>
      <w:r w:rsidRPr="0019478B">
        <w:t xml:space="preserve"> dan je na slici </w:t>
      </w:r>
      <w:r w:rsidR="008C1D12">
        <w:t>1</w:t>
      </w:r>
      <w:r w:rsidR="00276645">
        <w:t>4</w:t>
      </w:r>
      <w:r w:rsidRPr="0019478B">
        <w:t xml:space="preserve"> pri čemu se na apscisi nalazi vrijednost stope neispravno pozitivno klasificiranih primjera, a na ordinati vrijednost odziva klasifikatora.</w:t>
      </w:r>
    </w:p>
    <w:p w14:paraId="1F4A975C" w14:textId="77777777" w:rsidR="0019478B" w:rsidRPr="0019478B" w:rsidRDefault="0019478B" w:rsidP="0019478B">
      <w:pPr>
        <w:keepNext/>
        <w:jc w:val="center"/>
      </w:pPr>
      <w:r w:rsidRPr="0019478B">
        <w:rPr>
          <w:noProof/>
        </w:rPr>
        <w:drawing>
          <wp:inline distT="0" distB="0" distL="0" distR="0" wp14:anchorId="6D0C5A0B" wp14:editId="0DE741A6">
            <wp:extent cx="4834454" cy="2762250"/>
            <wp:effectExtent l="0" t="0" r="4445"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primj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7698" cy="2769817"/>
                    </a:xfrm>
                    <a:prstGeom prst="rect">
                      <a:avLst/>
                    </a:prstGeom>
                  </pic:spPr>
                </pic:pic>
              </a:graphicData>
            </a:graphic>
          </wp:inline>
        </w:drawing>
      </w:r>
    </w:p>
    <w:p w14:paraId="0B9D5F78" w14:textId="0D1A2F11" w:rsidR="007B6DFE" w:rsidRDefault="0019478B" w:rsidP="00235234">
      <w:pPr>
        <w:pStyle w:val="Opisslike"/>
      </w:pPr>
      <w:bookmarkStart w:id="36" w:name="_Toc11584566"/>
      <w:r w:rsidRPr="0019478B">
        <w:t xml:space="preserve">Slika </w:t>
      </w:r>
      <w:r w:rsidR="00E31C85">
        <w:rPr>
          <w:noProof/>
        </w:rPr>
        <w:fldChar w:fldCharType="begin"/>
      </w:r>
      <w:r w:rsidR="00E31C85">
        <w:rPr>
          <w:noProof/>
        </w:rPr>
        <w:instrText xml:space="preserve"> SEQ Slika \* ARABIC </w:instrText>
      </w:r>
      <w:r w:rsidR="00E31C85">
        <w:rPr>
          <w:noProof/>
        </w:rPr>
        <w:fldChar w:fldCharType="separate"/>
      </w:r>
      <w:r w:rsidR="00374445">
        <w:rPr>
          <w:noProof/>
        </w:rPr>
        <w:t>14</w:t>
      </w:r>
      <w:r w:rsidR="00E31C85">
        <w:rPr>
          <w:noProof/>
        </w:rPr>
        <w:fldChar w:fldCharType="end"/>
      </w:r>
      <w:r w:rsidRPr="0019478B">
        <w:t>. Primjer krivulje ROC za klasifikator s nasumičnom predikcijom i za klasifikator s rezultatom boljim od nasumične predikcije</w:t>
      </w:r>
      <w:bookmarkEnd w:id="36"/>
    </w:p>
    <w:p w14:paraId="2F64372A" w14:textId="77777777" w:rsidR="0019478B" w:rsidRPr="0019478B" w:rsidRDefault="0019478B" w:rsidP="0019478B">
      <w:pPr>
        <w:spacing w:line="360" w:lineRule="auto"/>
        <w:jc w:val="both"/>
      </w:pPr>
      <w:r>
        <w:t xml:space="preserve">Kvantitativna mjera koja se dobiva temeljem analize krivulje </w:t>
      </w:r>
      <w:r w:rsidRPr="00F6741D">
        <w:rPr>
          <w:i/>
        </w:rPr>
        <w:t>ROC</w:t>
      </w:r>
      <w:r>
        <w:t xml:space="preserve"> je površina ispod krivulje (engl. </w:t>
      </w:r>
      <w:r w:rsidRPr="0019478B">
        <w:rPr>
          <w:i/>
          <w:lang w:val="en-US"/>
        </w:rPr>
        <w:t>area under curve</w:t>
      </w:r>
      <w:r>
        <w:t>, AUC)</w:t>
      </w:r>
      <w:r w:rsidR="00E12FA8">
        <w:t xml:space="preserve"> [20]</w:t>
      </w:r>
      <w:r>
        <w:t xml:space="preserve">. Prilikom učenja modela cilj je da vrijednost površine ispod krivulje bude što bliža vrijednosti </w:t>
      </w:r>
      <m:oMath>
        <m:r>
          <w:rPr>
            <w:rFonts w:ascii="Cambria Math" w:hAnsi="Cambria Math"/>
          </w:rPr>
          <m:t>1</m:t>
        </m:r>
      </m:oMath>
      <w:r>
        <w:t>.</w:t>
      </w:r>
    </w:p>
    <w:p w14:paraId="32A5256B" w14:textId="77777777" w:rsidR="0034123C" w:rsidRDefault="0034123C" w:rsidP="0034123C">
      <w:pPr>
        <w:pStyle w:val="Naslov1"/>
      </w:pPr>
      <w:bookmarkStart w:id="37" w:name="_Toc12446030"/>
      <w:r>
        <w:lastRenderedPageBreak/>
        <w:t>Rezultati</w:t>
      </w:r>
      <w:bookmarkEnd w:id="37"/>
    </w:p>
    <w:p w14:paraId="04994793" w14:textId="77777777" w:rsidR="00F23DC8" w:rsidRPr="00F23DC8" w:rsidRDefault="00F23DC8" w:rsidP="00870006">
      <w:pPr>
        <w:spacing w:line="360" w:lineRule="auto"/>
        <w:jc w:val="both"/>
      </w:pPr>
      <w:r>
        <w:t>U okviru ovog poglavlja prezentirani su rezultati ispitivanja modela dubokog učenja na zadatku klasifikacije histopatoloških slika limfnih čvorova. Metode provođenja eksperimenata su opisane u poglavlju 5.</w:t>
      </w:r>
    </w:p>
    <w:p w14:paraId="075B93BE" w14:textId="77777777" w:rsidR="009862F0" w:rsidRDefault="0093420B" w:rsidP="0093420B">
      <w:pPr>
        <w:pStyle w:val="Naslov2"/>
      </w:pPr>
      <w:bookmarkStart w:id="38" w:name="_Toc12446031"/>
      <w:r>
        <w:t>Rezultati u</w:t>
      </w:r>
      <w:r w:rsidRPr="0093420B">
        <w:t>sporedb</w:t>
      </w:r>
      <w:r>
        <w:t>e</w:t>
      </w:r>
      <w:r w:rsidRPr="0093420B">
        <w:t xml:space="preserve"> modela dubokog učenja</w:t>
      </w:r>
      <w:bookmarkEnd w:id="38"/>
    </w:p>
    <w:p w14:paraId="5F3FA27C" w14:textId="6F04A43D" w:rsidR="00B37986" w:rsidRDefault="00B37986" w:rsidP="00B37986">
      <w:pPr>
        <w:spacing w:line="360" w:lineRule="auto"/>
        <w:jc w:val="both"/>
        <w:rPr>
          <w:rFonts w:cs="Arial"/>
        </w:rPr>
      </w:pPr>
      <w:r w:rsidRPr="00B37986">
        <w:rPr>
          <w:rFonts w:cs="Arial"/>
        </w:rPr>
        <w:t xml:space="preserve">U tablici 3 dani su rezultati učenja modela opisanih u poglavlju 4.1 ispočetka s različitim stopama učenja. Može se primijetiti kako učenje modela </w:t>
      </w:r>
      <w:r w:rsidR="00327ED1" w:rsidRPr="00BA021E">
        <w:rPr>
          <w:rFonts w:cs="Arial"/>
          <w:i/>
        </w:rPr>
        <w:t>AlexNet</w:t>
      </w:r>
      <w:r w:rsidR="00327ED1" w:rsidRPr="00B37986">
        <w:rPr>
          <w:rFonts w:cs="Arial"/>
        </w:rPr>
        <w:t xml:space="preserve"> </w:t>
      </w:r>
      <w:r w:rsidRPr="00B37986">
        <w:rPr>
          <w:rFonts w:cs="Arial"/>
        </w:rPr>
        <w:t xml:space="preserve">nije konvergiralo za stopu učenja </w:t>
      </w: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w:r w:rsidRPr="00B37986">
        <w:rPr>
          <w:rFonts w:cs="Arial"/>
        </w:rPr>
        <w:t xml:space="preserve">. </w:t>
      </w:r>
      <w:r w:rsidR="00125EF7">
        <w:rPr>
          <w:rFonts w:cs="Arial"/>
        </w:rPr>
        <w:t>M</w:t>
      </w:r>
      <w:r w:rsidRPr="00B37986">
        <w:rPr>
          <w:rFonts w:cs="Arial"/>
        </w:rPr>
        <w:t>odel</w:t>
      </w:r>
      <w:r w:rsidR="00125EF7">
        <w:rPr>
          <w:rFonts w:cs="Arial"/>
        </w:rPr>
        <w:t xml:space="preserve">i </w:t>
      </w:r>
      <w:r w:rsidR="00125EF7" w:rsidRPr="00BA021E">
        <w:rPr>
          <w:rFonts w:cs="Arial"/>
          <w:i/>
        </w:rPr>
        <w:t>ResNet</w:t>
      </w:r>
      <w:r w:rsidR="00125EF7" w:rsidRPr="00B37986">
        <w:rPr>
          <w:rFonts w:cs="Arial"/>
        </w:rPr>
        <w:t xml:space="preserve"> i </w:t>
      </w:r>
      <w:r w:rsidR="00125EF7" w:rsidRPr="00BA021E">
        <w:rPr>
          <w:rFonts w:cs="Arial"/>
          <w:i/>
        </w:rPr>
        <w:t>DenseNet</w:t>
      </w:r>
      <w:r w:rsidRPr="00B37986">
        <w:rPr>
          <w:rFonts w:cs="Arial"/>
        </w:rPr>
        <w:t xml:space="preserve"> su se pokazal</w:t>
      </w:r>
      <w:r w:rsidR="00125EF7">
        <w:rPr>
          <w:rFonts w:cs="Arial"/>
        </w:rPr>
        <w:t>i</w:t>
      </w:r>
      <w:r w:rsidRPr="00B37986">
        <w:rPr>
          <w:rFonts w:cs="Arial"/>
        </w:rPr>
        <w:t xml:space="preserve"> boljima od </w:t>
      </w:r>
      <w:r w:rsidR="00125EF7">
        <w:rPr>
          <w:rFonts w:cs="Arial"/>
        </w:rPr>
        <w:t xml:space="preserve">modela </w:t>
      </w:r>
      <w:r w:rsidRPr="00BA021E">
        <w:rPr>
          <w:rFonts w:cs="Arial"/>
          <w:i/>
        </w:rPr>
        <w:t>AlexNet</w:t>
      </w:r>
      <w:r w:rsidRPr="00B37986">
        <w:rPr>
          <w:rFonts w:cs="Arial"/>
        </w:rPr>
        <w:t xml:space="preserve"> te je razlika između njihovih mjera </w:t>
      </w:r>
      <w:r w:rsidR="00125EF7" w:rsidRPr="00BA021E">
        <w:rPr>
          <w:rFonts w:cs="Arial"/>
          <w:i/>
        </w:rPr>
        <w:t>F1</w:t>
      </w:r>
      <w:r w:rsidR="00125EF7" w:rsidRPr="00B37986">
        <w:rPr>
          <w:rFonts w:cs="Arial"/>
        </w:rPr>
        <w:t xml:space="preserve"> </w:t>
      </w:r>
      <w:r w:rsidRPr="00B37986">
        <w:rPr>
          <w:rFonts w:cs="Arial"/>
        </w:rPr>
        <w:t xml:space="preserve">i mjera točnosti bila mala. </w:t>
      </w:r>
      <w:r w:rsidR="00125EF7">
        <w:rPr>
          <w:rFonts w:cs="Arial"/>
        </w:rPr>
        <w:t>M</w:t>
      </w:r>
      <w:r w:rsidRPr="00B37986">
        <w:rPr>
          <w:rFonts w:cs="Arial"/>
        </w:rPr>
        <w:t xml:space="preserve">odel </w:t>
      </w:r>
      <w:r w:rsidR="00125EF7" w:rsidRPr="00BA021E">
        <w:rPr>
          <w:rFonts w:cs="Arial"/>
          <w:i/>
        </w:rPr>
        <w:t>ResNet</w:t>
      </w:r>
      <w:r w:rsidR="00125EF7" w:rsidRPr="00B37986">
        <w:rPr>
          <w:rFonts w:cs="Arial"/>
        </w:rPr>
        <w:t xml:space="preserve"> </w:t>
      </w:r>
      <w:r w:rsidRPr="00B37986">
        <w:rPr>
          <w:rFonts w:cs="Arial"/>
        </w:rPr>
        <w:t xml:space="preserve">je imao bolju mjeru površine ispod krivulje </w:t>
      </w:r>
      <w:r w:rsidRPr="00BA021E">
        <w:rPr>
          <w:rFonts w:cs="Arial"/>
          <w:i/>
        </w:rPr>
        <w:t>ROC</w:t>
      </w:r>
      <w:r w:rsidRPr="00B37986">
        <w:rPr>
          <w:rFonts w:cs="Arial"/>
        </w:rPr>
        <w:t xml:space="preserve"> što ukazuje na to da je model </w:t>
      </w:r>
      <w:r w:rsidR="00125EF7" w:rsidRPr="00BA021E">
        <w:rPr>
          <w:rFonts w:cs="Arial"/>
          <w:i/>
        </w:rPr>
        <w:t>ResNet</w:t>
      </w:r>
      <w:r w:rsidR="00125EF7" w:rsidRPr="00B37986">
        <w:rPr>
          <w:rFonts w:cs="Arial"/>
        </w:rPr>
        <w:t xml:space="preserve"> </w:t>
      </w:r>
      <w:r w:rsidRPr="00B37986">
        <w:rPr>
          <w:rFonts w:cs="Arial"/>
        </w:rPr>
        <w:t xml:space="preserve">bio sigurniji prilikom predikcije. Međutim može se primijetiti kako model </w:t>
      </w:r>
      <w:r w:rsidR="00125EF7" w:rsidRPr="00BA021E">
        <w:rPr>
          <w:rFonts w:cs="Arial"/>
          <w:i/>
        </w:rPr>
        <w:t>DenseNet</w:t>
      </w:r>
      <w:r w:rsidR="00125EF7" w:rsidRPr="00B37986">
        <w:rPr>
          <w:rFonts w:cs="Arial"/>
        </w:rPr>
        <w:t xml:space="preserve"> </w:t>
      </w:r>
      <w:r w:rsidRPr="00B37986">
        <w:rPr>
          <w:rFonts w:cs="Arial"/>
        </w:rPr>
        <w:t xml:space="preserve">ima više od pet puta manje parametara od </w:t>
      </w:r>
      <w:r w:rsidR="00125EF7">
        <w:rPr>
          <w:rFonts w:cs="Arial"/>
        </w:rPr>
        <w:t>modela</w:t>
      </w:r>
      <w:r w:rsidRPr="00B37986">
        <w:rPr>
          <w:rFonts w:cs="Arial"/>
        </w:rPr>
        <w:t xml:space="preserve"> </w:t>
      </w:r>
      <w:r w:rsidR="00125EF7" w:rsidRPr="00BA021E">
        <w:rPr>
          <w:rFonts w:cs="Arial"/>
          <w:i/>
        </w:rPr>
        <w:t>AlexNet</w:t>
      </w:r>
      <w:r w:rsidR="00125EF7" w:rsidRPr="00B37986">
        <w:rPr>
          <w:rFonts w:cs="Arial"/>
        </w:rPr>
        <w:t xml:space="preserve"> </w:t>
      </w:r>
      <w:r w:rsidRPr="00B37986">
        <w:rPr>
          <w:rFonts w:cs="Arial"/>
        </w:rPr>
        <w:t xml:space="preserve">i skoro dva puta manje parametara od </w:t>
      </w:r>
      <w:r w:rsidR="00125EF7">
        <w:rPr>
          <w:rFonts w:cs="Arial"/>
        </w:rPr>
        <w:t xml:space="preserve">model </w:t>
      </w:r>
      <w:r w:rsidR="00125EF7" w:rsidRPr="00327ED1">
        <w:rPr>
          <w:rFonts w:cs="Arial"/>
          <w:i/>
        </w:rPr>
        <w:t>ResNet</w:t>
      </w:r>
      <w:r w:rsidRPr="00B37986">
        <w:rPr>
          <w:rFonts w:cs="Arial"/>
        </w:rPr>
        <w:t xml:space="preserve"> te postiže izvrsne rezultate u usporedbi s ostala dva modela.</w:t>
      </w:r>
    </w:p>
    <w:p w14:paraId="27494D4F" w14:textId="58E132C0" w:rsidR="00054AD5" w:rsidRDefault="00D52157" w:rsidP="00B37986">
      <w:pPr>
        <w:spacing w:line="360" w:lineRule="auto"/>
        <w:jc w:val="both"/>
        <w:rPr>
          <w:rFonts w:cs="Arial"/>
        </w:rPr>
      </w:pPr>
      <w:r>
        <w:rPr>
          <w:rFonts w:cs="Arial"/>
        </w:rPr>
        <w:t>U tablici 4 dani su rezultati učenja modela prijenosom značajki s modela učenih na skupu podataka</w:t>
      </w:r>
      <w:r w:rsidR="00E72697" w:rsidRPr="00E72697">
        <w:rPr>
          <w:rFonts w:cs="Arial"/>
          <w:i/>
        </w:rPr>
        <w:t xml:space="preserve"> </w:t>
      </w:r>
      <w:r w:rsidR="00E72697" w:rsidRPr="00BA021E">
        <w:rPr>
          <w:rFonts w:cs="Arial"/>
          <w:i/>
        </w:rPr>
        <w:t>ImageNet</w:t>
      </w:r>
      <w:r>
        <w:rPr>
          <w:rFonts w:cs="Arial"/>
        </w:rPr>
        <w:t>. Usporedbom rezultata koje su modeli postigli prilikom učenja ispočetka i učenja prijenosom značajki može se primijetiti kako su najbolji rezultati svakog pojedinog modela bili bolji prilikom učenja prijenosom značajki. Razlika kod modela</w:t>
      </w:r>
      <w:r w:rsidR="00E72697" w:rsidRPr="00E72697">
        <w:rPr>
          <w:rFonts w:cs="Arial"/>
          <w:i/>
        </w:rPr>
        <w:t xml:space="preserve"> </w:t>
      </w:r>
      <w:r w:rsidR="00E72697" w:rsidRPr="00BA021E">
        <w:rPr>
          <w:rFonts w:cs="Arial"/>
          <w:i/>
        </w:rPr>
        <w:t>AlexNet</w:t>
      </w:r>
      <w:r>
        <w:rPr>
          <w:rFonts w:cs="Arial"/>
        </w:rPr>
        <w:t xml:space="preserve"> je najmanja te je takav rezultat u skladu sa zaključkom iznesenim u znanstvenom radu [17</w:t>
      </w:r>
      <w:r w:rsidR="00054AD5">
        <w:rPr>
          <w:rFonts w:cs="Arial"/>
        </w:rPr>
        <w:t xml:space="preserve">] u kojem su pokazali da je moguće dobiti bolje ili iste rezultate učenjem modela </w:t>
      </w:r>
      <w:r w:rsidR="00E72697" w:rsidRPr="00BA021E">
        <w:rPr>
          <w:rFonts w:cs="Arial"/>
          <w:i/>
        </w:rPr>
        <w:t>AlexNet</w:t>
      </w:r>
      <w:r w:rsidR="00E72697">
        <w:rPr>
          <w:rFonts w:cs="Arial"/>
        </w:rPr>
        <w:t xml:space="preserve"> </w:t>
      </w:r>
      <w:r w:rsidR="00054AD5">
        <w:rPr>
          <w:rFonts w:cs="Arial"/>
        </w:rPr>
        <w:t>prijenosom značajki</w:t>
      </w:r>
      <w:r w:rsidR="006C5A64">
        <w:rPr>
          <w:rFonts w:cs="Arial"/>
        </w:rPr>
        <w:t xml:space="preserve"> s</w:t>
      </w:r>
      <w:r w:rsidR="00E72697">
        <w:rPr>
          <w:rFonts w:cs="Arial"/>
        </w:rPr>
        <w:t>a</w:t>
      </w:r>
      <w:r w:rsidR="006C5A64">
        <w:rPr>
          <w:rFonts w:cs="Arial"/>
        </w:rPr>
        <w:t xml:space="preserve"> skupa podataka</w:t>
      </w:r>
      <w:r w:rsidR="00E72697">
        <w:rPr>
          <w:rFonts w:cs="Arial"/>
        </w:rPr>
        <w:t xml:space="preserve"> </w:t>
      </w:r>
      <w:r w:rsidR="00E72697" w:rsidRPr="006C5A64">
        <w:rPr>
          <w:rFonts w:cs="Arial"/>
          <w:i/>
        </w:rPr>
        <w:t>ImageNet</w:t>
      </w:r>
      <w:r w:rsidR="00054AD5">
        <w:rPr>
          <w:rFonts w:cs="Arial"/>
        </w:rPr>
        <w:t xml:space="preserve"> u odnosu na učenje modela </w:t>
      </w:r>
      <w:r w:rsidR="00E72697" w:rsidRPr="00BA021E">
        <w:rPr>
          <w:rFonts w:cs="Arial"/>
          <w:i/>
        </w:rPr>
        <w:t>AlexNet</w:t>
      </w:r>
      <w:r w:rsidR="00E72697">
        <w:rPr>
          <w:rFonts w:cs="Arial"/>
        </w:rPr>
        <w:t xml:space="preserve"> </w:t>
      </w:r>
      <w:r w:rsidR="00054AD5">
        <w:rPr>
          <w:rFonts w:cs="Arial"/>
        </w:rPr>
        <w:t>ispočetka</w:t>
      </w:r>
      <w:r w:rsidR="006C5A64">
        <w:rPr>
          <w:rFonts w:cs="Arial"/>
        </w:rPr>
        <w:t xml:space="preserve"> za zadatke analize radioloških slika</w:t>
      </w:r>
      <w:r w:rsidR="00054AD5">
        <w:rPr>
          <w:rFonts w:cs="Arial"/>
        </w:rPr>
        <w:t>.</w:t>
      </w:r>
    </w:p>
    <w:p w14:paraId="42279682" w14:textId="1B43C820" w:rsidR="00B37986" w:rsidRDefault="00054AD5" w:rsidP="001E2618">
      <w:pPr>
        <w:spacing w:line="360" w:lineRule="auto"/>
        <w:jc w:val="both"/>
      </w:pPr>
      <w:r>
        <w:rPr>
          <w:rFonts w:cs="Arial"/>
        </w:rPr>
        <w:t>Postojanje razlike između modela učenih ispočetka i modela učenih prijenosom značajki je djelomično uzrokovana time što prilikom učenja modela ispočetka nisu korištene metode proširivanja skupa podataka koje bi omogućile bolju generalizaciju. Modeli učeni prijenosom značajki su mogli preuzeti značajke koje omogućavaju bolju generalizaciju jer su u radu [</w:t>
      </w:r>
      <w:r w:rsidR="005C0F70">
        <w:rPr>
          <w:rFonts w:cs="Arial"/>
        </w:rPr>
        <w:t>4</w:t>
      </w:r>
      <w:r w:rsidR="00153952">
        <w:rPr>
          <w:rFonts w:cs="Arial"/>
        </w:rPr>
        <w:t>2] pokazali kako model</w:t>
      </w:r>
      <w:r w:rsidR="00E72697">
        <w:rPr>
          <w:rFonts w:cs="Arial"/>
        </w:rPr>
        <w:t xml:space="preserve"> </w:t>
      </w:r>
      <w:r w:rsidR="00E72697" w:rsidRPr="00BA021E">
        <w:rPr>
          <w:rFonts w:cs="Arial"/>
          <w:i/>
        </w:rPr>
        <w:t>AlexNet</w:t>
      </w:r>
      <w:r w:rsidR="00153952">
        <w:rPr>
          <w:rFonts w:cs="Arial"/>
        </w:rPr>
        <w:t xml:space="preserve"> prilikom učenja na skupu podataka </w:t>
      </w:r>
      <w:r w:rsidR="00E72697" w:rsidRPr="00BA021E">
        <w:rPr>
          <w:rFonts w:cs="Arial"/>
          <w:i/>
        </w:rPr>
        <w:t>ImageNet</w:t>
      </w:r>
      <w:r w:rsidR="00E72697">
        <w:rPr>
          <w:rFonts w:cs="Arial"/>
        </w:rPr>
        <w:t xml:space="preserve"> </w:t>
      </w:r>
      <w:r w:rsidR="00153952">
        <w:rPr>
          <w:rFonts w:cs="Arial"/>
        </w:rPr>
        <w:t>spontano uči reprezentaciju koja je nezavisna prilikom primjene transformacija rotacije, skaliranja i zrcaljenja.</w:t>
      </w:r>
      <w:r w:rsidR="00B37986">
        <w:br w:type="page"/>
      </w:r>
    </w:p>
    <w:p w14:paraId="03C5C5A8" w14:textId="0D86AF45" w:rsidR="00F2739F" w:rsidRDefault="00F2739F" w:rsidP="00235234">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3</w:t>
      </w:r>
      <w:r w:rsidR="00B32969">
        <w:rPr>
          <w:noProof/>
        </w:rPr>
        <w:fldChar w:fldCharType="end"/>
      </w:r>
      <w:r>
        <w:t>. Rezultati modela učenih ispočetka s različitom stopom učenja</w:t>
      </w:r>
    </w:p>
    <w:tbl>
      <w:tblPr>
        <w:tblStyle w:val="Reetkatablice"/>
        <w:tblW w:w="0" w:type="auto"/>
        <w:tblLook w:val="04A0" w:firstRow="1" w:lastRow="0" w:firstColumn="1" w:lastColumn="0" w:noHBand="0" w:noVBand="1"/>
      </w:tblPr>
      <w:tblGrid>
        <w:gridCol w:w="1812"/>
        <w:gridCol w:w="1812"/>
        <w:gridCol w:w="1812"/>
        <w:gridCol w:w="1812"/>
        <w:gridCol w:w="1813"/>
      </w:tblGrid>
      <w:tr w:rsidR="009058EB" w14:paraId="69F51941" w14:textId="77777777" w:rsidTr="00A93C4E">
        <w:tc>
          <w:tcPr>
            <w:tcW w:w="1812" w:type="dxa"/>
            <w:tcBorders>
              <w:bottom w:val="single" w:sz="12" w:space="0" w:color="auto"/>
            </w:tcBorders>
          </w:tcPr>
          <w:p w14:paraId="553C7BFF" w14:textId="77777777" w:rsidR="009058EB" w:rsidRDefault="009058EB" w:rsidP="009058EB">
            <w:r>
              <w:t>Naziv modela</w:t>
            </w:r>
          </w:p>
        </w:tc>
        <w:tc>
          <w:tcPr>
            <w:tcW w:w="1812" w:type="dxa"/>
            <w:tcBorders>
              <w:bottom w:val="single" w:sz="12" w:space="0" w:color="auto"/>
            </w:tcBorders>
          </w:tcPr>
          <w:p w14:paraId="0C6DC7CC" w14:textId="77777777" w:rsidR="009058EB" w:rsidRDefault="009058EB" w:rsidP="009058EB">
            <w:r>
              <w:t>Stopa učenja</w:t>
            </w:r>
          </w:p>
        </w:tc>
        <w:tc>
          <w:tcPr>
            <w:tcW w:w="1812" w:type="dxa"/>
            <w:tcBorders>
              <w:bottom w:val="single" w:sz="12" w:space="0" w:color="auto"/>
            </w:tcBorders>
          </w:tcPr>
          <w:p w14:paraId="6A968EA2" w14:textId="77777777" w:rsidR="009058EB" w:rsidRDefault="009058EB" w:rsidP="009058EB">
            <w:r>
              <w:t>Točnost</w:t>
            </w:r>
          </w:p>
        </w:tc>
        <w:tc>
          <w:tcPr>
            <w:tcW w:w="1812" w:type="dxa"/>
            <w:tcBorders>
              <w:bottom w:val="single" w:sz="12" w:space="0" w:color="auto"/>
            </w:tcBorders>
          </w:tcPr>
          <w:p w14:paraId="2CEADF87" w14:textId="7B579222" w:rsidR="009058EB" w:rsidRDefault="00E72697" w:rsidP="009058EB">
            <w:r>
              <w:t>M</w:t>
            </w:r>
            <w:r w:rsidR="009058EB">
              <w:t>jera</w:t>
            </w:r>
            <w:r>
              <w:t xml:space="preserve"> </w:t>
            </w:r>
            <w:r w:rsidRPr="005D44AF">
              <w:rPr>
                <w:i/>
              </w:rPr>
              <w:t>F1</w:t>
            </w:r>
          </w:p>
        </w:tc>
        <w:tc>
          <w:tcPr>
            <w:tcW w:w="1813" w:type="dxa"/>
            <w:tcBorders>
              <w:bottom w:val="single" w:sz="12" w:space="0" w:color="auto"/>
            </w:tcBorders>
          </w:tcPr>
          <w:p w14:paraId="498E0F7D" w14:textId="77777777" w:rsidR="009058EB" w:rsidRPr="00702ACF" w:rsidRDefault="009058EB" w:rsidP="009058EB">
            <w:pPr>
              <w:rPr>
                <w:i/>
              </w:rPr>
            </w:pPr>
            <w:r w:rsidRPr="00702ACF">
              <w:rPr>
                <w:i/>
              </w:rPr>
              <w:t>AUC ROC</w:t>
            </w:r>
          </w:p>
        </w:tc>
      </w:tr>
      <w:tr w:rsidR="00BC49FF" w14:paraId="081B3990" w14:textId="77777777" w:rsidTr="00A93C4E">
        <w:tc>
          <w:tcPr>
            <w:tcW w:w="1812" w:type="dxa"/>
            <w:tcBorders>
              <w:top w:val="single" w:sz="12" w:space="0" w:color="auto"/>
            </w:tcBorders>
          </w:tcPr>
          <w:p w14:paraId="7AD6D390" w14:textId="77777777" w:rsidR="00BC49FF" w:rsidRPr="00702ACF" w:rsidRDefault="00BC49FF" w:rsidP="00BC49FF">
            <w:pPr>
              <w:rPr>
                <w:i/>
              </w:rPr>
            </w:pPr>
            <w:r w:rsidRPr="00702ACF">
              <w:rPr>
                <w:i/>
              </w:rPr>
              <w:t>AlexNet</w:t>
            </w:r>
          </w:p>
        </w:tc>
        <w:tc>
          <w:tcPr>
            <w:tcW w:w="1812" w:type="dxa"/>
            <w:tcBorders>
              <w:top w:val="single" w:sz="12" w:space="0" w:color="auto"/>
            </w:tcBorders>
          </w:tcPr>
          <w:p w14:paraId="1E7F2C4F" w14:textId="3F503039"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FD382E2" w14:textId="77777777" w:rsidR="00BC49FF" w:rsidRDefault="00BC49FF" w:rsidP="00BC49FF">
            <w:r>
              <w:t>0.4998</w:t>
            </w:r>
          </w:p>
        </w:tc>
        <w:tc>
          <w:tcPr>
            <w:tcW w:w="1812" w:type="dxa"/>
            <w:tcBorders>
              <w:top w:val="single" w:sz="12" w:space="0" w:color="auto"/>
            </w:tcBorders>
          </w:tcPr>
          <w:p w14:paraId="4050C3B6" w14:textId="77777777" w:rsidR="00BC49FF" w:rsidRDefault="00BC49FF" w:rsidP="00BC49FF">
            <w:r>
              <w:t>0.6665</w:t>
            </w:r>
          </w:p>
        </w:tc>
        <w:tc>
          <w:tcPr>
            <w:tcW w:w="1813" w:type="dxa"/>
            <w:tcBorders>
              <w:top w:val="single" w:sz="12" w:space="0" w:color="auto"/>
            </w:tcBorders>
          </w:tcPr>
          <w:p w14:paraId="7570EC04" w14:textId="77777777" w:rsidR="00BC49FF" w:rsidRDefault="00BC49FF" w:rsidP="00BC49FF">
            <w:r>
              <w:t>0.5000</w:t>
            </w:r>
          </w:p>
        </w:tc>
      </w:tr>
      <w:tr w:rsidR="00BC49FF" w14:paraId="40F96BBB" w14:textId="77777777" w:rsidTr="009058EB">
        <w:tc>
          <w:tcPr>
            <w:tcW w:w="1812" w:type="dxa"/>
          </w:tcPr>
          <w:p w14:paraId="177BF034" w14:textId="77777777" w:rsidR="00BC49FF" w:rsidRPr="00702ACF" w:rsidRDefault="00BC49FF" w:rsidP="00BC49FF">
            <w:pPr>
              <w:rPr>
                <w:i/>
              </w:rPr>
            </w:pPr>
            <w:r w:rsidRPr="00702ACF">
              <w:rPr>
                <w:i/>
              </w:rPr>
              <w:t>AlexNet</w:t>
            </w:r>
          </w:p>
        </w:tc>
        <w:tc>
          <w:tcPr>
            <w:tcW w:w="1812" w:type="dxa"/>
          </w:tcPr>
          <w:p w14:paraId="08BAB8C9" w14:textId="341A2578"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7E4FABD7" w14:textId="77777777" w:rsidR="00BC49FF" w:rsidRDefault="00BC49FF" w:rsidP="00BC49FF">
            <w:r>
              <w:t>0.7838</w:t>
            </w:r>
          </w:p>
        </w:tc>
        <w:tc>
          <w:tcPr>
            <w:tcW w:w="1812" w:type="dxa"/>
          </w:tcPr>
          <w:p w14:paraId="5180597B" w14:textId="77777777" w:rsidR="00BC49FF" w:rsidRDefault="00BC49FF" w:rsidP="00BC49FF">
            <w:r>
              <w:t>0.7697</w:t>
            </w:r>
          </w:p>
        </w:tc>
        <w:tc>
          <w:tcPr>
            <w:tcW w:w="1813" w:type="dxa"/>
          </w:tcPr>
          <w:p w14:paraId="43F59F9F" w14:textId="77777777" w:rsidR="00BC49FF" w:rsidRDefault="00BC49FF" w:rsidP="00BC49FF">
            <w:r>
              <w:t>0.8711</w:t>
            </w:r>
          </w:p>
        </w:tc>
      </w:tr>
      <w:tr w:rsidR="00BC49FF" w14:paraId="27695D3F" w14:textId="77777777" w:rsidTr="00A93C4E">
        <w:tc>
          <w:tcPr>
            <w:tcW w:w="1812" w:type="dxa"/>
            <w:tcBorders>
              <w:bottom w:val="single" w:sz="4" w:space="0" w:color="auto"/>
            </w:tcBorders>
          </w:tcPr>
          <w:p w14:paraId="3BA6BE06" w14:textId="77777777" w:rsidR="00BC49FF" w:rsidRPr="00702ACF" w:rsidRDefault="00BC49FF" w:rsidP="00BC49FF">
            <w:pPr>
              <w:rPr>
                <w:b/>
                <w:i/>
              </w:rPr>
            </w:pPr>
            <w:r w:rsidRPr="00702ACF">
              <w:rPr>
                <w:b/>
                <w:i/>
              </w:rPr>
              <w:t>AlexNet</w:t>
            </w:r>
          </w:p>
        </w:tc>
        <w:tc>
          <w:tcPr>
            <w:tcW w:w="1812" w:type="dxa"/>
            <w:tcBorders>
              <w:bottom w:val="single" w:sz="4" w:space="0" w:color="auto"/>
            </w:tcBorders>
          </w:tcPr>
          <w:p w14:paraId="06D4C4E6" w14:textId="777965DC"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-5</m:t>
                    </m:r>
                  </m:sup>
                </m:sSup>
              </m:oMath>
            </m:oMathPara>
          </w:p>
        </w:tc>
        <w:tc>
          <w:tcPr>
            <w:tcW w:w="1812" w:type="dxa"/>
            <w:tcBorders>
              <w:bottom w:val="single" w:sz="4" w:space="0" w:color="auto"/>
            </w:tcBorders>
          </w:tcPr>
          <w:p w14:paraId="2B92616E" w14:textId="77777777" w:rsidR="00BC49FF" w:rsidRPr="00BC49FF" w:rsidRDefault="00BC49FF" w:rsidP="00BC49FF">
            <w:pPr>
              <w:rPr>
                <w:b/>
              </w:rPr>
            </w:pPr>
            <w:r w:rsidRPr="00BC49FF">
              <w:rPr>
                <w:b/>
              </w:rPr>
              <w:t>0.7847</w:t>
            </w:r>
          </w:p>
        </w:tc>
        <w:tc>
          <w:tcPr>
            <w:tcW w:w="1812" w:type="dxa"/>
            <w:tcBorders>
              <w:bottom w:val="single" w:sz="4" w:space="0" w:color="auto"/>
            </w:tcBorders>
          </w:tcPr>
          <w:p w14:paraId="29B08371" w14:textId="77777777" w:rsidR="00BC49FF" w:rsidRPr="00D02592" w:rsidRDefault="00BC49FF" w:rsidP="00BC49FF">
            <w:pPr>
              <w:rPr>
                <w:b/>
              </w:rPr>
            </w:pPr>
            <w:r w:rsidRPr="00D02592">
              <w:rPr>
                <w:b/>
              </w:rPr>
              <w:t>0.7763</w:t>
            </w:r>
          </w:p>
        </w:tc>
        <w:tc>
          <w:tcPr>
            <w:tcW w:w="1813" w:type="dxa"/>
            <w:tcBorders>
              <w:bottom w:val="single" w:sz="4" w:space="0" w:color="auto"/>
            </w:tcBorders>
          </w:tcPr>
          <w:p w14:paraId="73AF4EA7" w14:textId="77777777" w:rsidR="00BC49FF" w:rsidRPr="00D02592" w:rsidRDefault="00BC49FF" w:rsidP="00BC49FF">
            <w:pPr>
              <w:rPr>
                <w:b/>
              </w:rPr>
            </w:pPr>
            <w:r w:rsidRPr="00D02592">
              <w:rPr>
                <w:b/>
              </w:rPr>
              <w:t>0.8662</w:t>
            </w:r>
          </w:p>
        </w:tc>
      </w:tr>
      <w:tr w:rsidR="00BC49FF" w14:paraId="7BD50ACB" w14:textId="77777777" w:rsidTr="00A93C4E">
        <w:tc>
          <w:tcPr>
            <w:tcW w:w="1812" w:type="dxa"/>
            <w:tcBorders>
              <w:bottom w:val="double" w:sz="4" w:space="0" w:color="auto"/>
            </w:tcBorders>
          </w:tcPr>
          <w:p w14:paraId="102B080A"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5DE02C6A" w14:textId="75759F58"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7C14D4F7" w14:textId="77777777" w:rsidR="00BC49FF" w:rsidRDefault="00BC49FF" w:rsidP="00BC49FF">
            <w:r>
              <w:t>0.7688</w:t>
            </w:r>
          </w:p>
        </w:tc>
        <w:tc>
          <w:tcPr>
            <w:tcW w:w="1812" w:type="dxa"/>
            <w:tcBorders>
              <w:bottom w:val="double" w:sz="4" w:space="0" w:color="auto"/>
            </w:tcBorders>
          </w:tcPr>
          <w:p w14:paraId="463B0E9A" w14:textId="77777777" w:rsidR="00BC49FF" w:rsidRDefault="00BC49FF" w:rsidP="00BC49FF">
            <w:r>
              <w:t>0.7694</w:t>
            </w:r>
          </w:p>
        </w:tc>
        <w:tc>
          <w:tcPr>
            <w:tcW w:w="1813" w:type="dxa"/>
            <w:tcBorders>
              <w:bottom w:val="double" w:sz="4" w:space="0" w:color="auto"/>
            </w:tcBorders>
          </w:tcPr>
          <w:p w14:paraId="62AC01FC" w14:textId="77777777" w:rsidR="00BC49FF" w:rsidRDefault="00BC49FF" w:rsidP="00BC49FF">
            <w:r>
              <w:t>0.8479</w:t>
            </w:r>
          </w:p>
        </w:tc>
      </w:tr>
      <w:tr w:rsidR="00BC49FF" w14:paraId="19E304FB" w14:textId="77777777" w:rsidTr="00D02592">
        <w:tc>
          <w:tcPr>
            <w:tcW w:w="1812" w:type="dxa"/>
            <w:tcBorders>
              <w:top w:val="double" w:sz="4" w:space="0" w:color="auto"/>
            </w:tcBorders>
            <w:shd w:val="clear" w:color="auto" w:fill="D9D9D9" w:themeFill="background1" w:themeFillShade="D9"/>
          </w:tcPr>
          <w:p w14:paraId="370BFD51" w14:textId="77777777" w:rsidR="00BC49FF" w:rsidRPr="00702ACF" w:rsidRDefault="00BC49FF" w:rsidP="00BC49FF">
            <w:pPr>
              <w:rPr>
                <w:b/>
                <w:i/>
              </w:rPr>
            </w:pPr>
            <w:r w:rsidRPr="00702ACF">
              <w:rPr>
                <w:b/>
                <w:i/>
              </w:rPr>
              <w:t>ResNet</w:t>
            </w:r>
          </w:p>
        </w:tc>
        <w:tc>
          <w:tcPr>
            <w:tcW w:w="1812" w:type="dxa"/>
            <w:tcBorders>
              <w:top w:val="double" w:sz="4" w:space="0" w:color="auto"/>
            </w:tcBorders>
            <w:shd w:val="clear" w:color="auto" w:fill="D9D9D9" w:themeFill="background1" w:themeFillShade="D9"/>
          </w:tcPr>
          <w:p w14:paraId="6201D1BC" w14:textId="0D1A252B"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7AD7F3CF" w14:textId="77777777" w:rsidR="00BC49FF" w:rsidRPr="00BC49FF" w:rsidRDefault="00BC49FF" w:rsidP="00BC49FF">
            <w:pPr>
              <w:rPr>
                <w:b/>
              </w:rPr>
            </w:pPr>
            <w:r w:rsidRPr="00BC49FF">
              <w:rPr>
                <w:b/>
              </w:rPr>
              <w:t>0.8123</w:t>
            </w:r>
          </w:p>
        </w:tc>
        <w:tc>
          <w:tcPr>
            <w:tcW w:w="1812" w:type="dxa"/>
            <w:tcBorders>
              <w:top w:val="double" w:sz="4" w:space="0" w:color="auto"/>
            </w:tcBorders>
            <w:shd w:val="clear" w:color="auto" w:fill="D9D9D9" w:themeFill="background1" w:themeFillShade="D9"/>
          </w:tcPr>
          <w:p w14:paraId="49B13639" w14:textId="77777777" w:rsidR="00BC49FF" w:rsidRPr="00D02592" w:rsidRDefault="00BC49FF" w:rsidP="00BC49FF">
            <w:pPr>
              <w:rPr>
                <w:b/>
              </w:rPr>
            </w:pPr>
            <w:r w:rsidRPr="00D02592">
              <w:rPr>
                <w:b/>
              </w:rPr>
              <w:t>0.7898</w:t>
            </w:r>
          </w:p>
        </w:tc>
        <w:tc>
          <w:tcPr>
            <w:tcW w:w="1813" w:type="dxa"/>
            <w:tcBorders>
              <w:top w:val="double" w:sz="4" w:space="0" w:color="auto"/>
            </w:tcBorders>
            <w:shd w:val="clear" w:color="auto" w:fill="D9D9D9" w:themeFill="background1" w:themeFillShade="D9"/>
          </w:tcPr>
          <w:p w14:paraId="2E7A0372" w14:textId="77777777" w:rsidR="00BC49FF" w:rsidRPr="00D02592" w:rsidRDefault="00BC49FF" w:rsidP="00BC49FF">
            <w:pPr>
              <w:rPr>
                <w:b/>
              </w:rPr>
            </w:pPr>
            <w:r w:rsidRPr="00D02592">
              <w:rPr>
                <w:b/>
              </w:rPr>
              <w:t>0.9042</w:t>
            </w:r>
          </w:p>
        </w:tc>
      </w:tr>
      <w:tr w:rsidR="00BC49FF" w14:paraId="0777B1F9" w14:textId="77777777" w:rsidTr="009058EB">
        <w:tc>
          <w:tcPr>
            <w:tcW w:w="1812" w:type="dxa"/>
          </w:tcPr>
          <w:p w14:paraId="3542DF7C" w14:textId="77777777" w:rsidR="00BC49FF" w:rsidRPr="00702ACF" w:rsidRDefault="00BC49FF" w:rsidP="00BC49FF">
            <w:pPr>
              <w:rPr>
                <w:i/>
              </w:rPr>
            </w:pPr>
            <w:r w:rsidRPr="00702ACF">
              <w:rPr>
                <w:i/>
              </w:rPr>
              <w:t>ResNet</w:t>
            </w:r>
          </w:p>
        </w:tc>
        <w:tc>
          <w:tcPr>
            <w:tcW w:w="1812" w:type="dxa"/>
          </w:tcPr>
          <w:p w14:paraId="61846AC4" w14:textId="7910D29A"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000CF6D" w14:textId="77777777" w:rsidR="00BC49FF" w:rsidRDefault="00BC49FF" w:rsidP="00BC49FF">
            <w:r>
              <w:t>0.7853</w:t>
            </w:r>
          </w:p>
        </w:tc>
        <w:tc>
          <w:tcPr>
            <w:tcW w:w="1812" w:type="dxa"/>
          </w:tcPr>
          <w:p w14:paraId="2A22437E" w14:textId="77777777" w:rsidR="00BC49FF" w:rsidRDefault="00BC49FF" w:rsidP="00BC49FF">
            <w:r>
              <w:t>0.7827</w:t>
            </w:r>
          </w:p>
        </w:tc>
        <w:tc>
          <w:tcPr>
            <w:tcW w:w="1813" w:type="dxa"/>
          </w:tcPr>
          <w:p w14:paraId="7F8409C4" w14:textId="77777777" w:rsidR="00BC49FF" w:rsidRDefault="00BC49FF" w:rsidP="00BC49FF">
            <w:r>
              <w:t>0.8743</w:t>
            </w:r>
          </w:p>
        </w:tc>
      </w:tr>
      <w:tr w:rsidR="00BC49FF" w14:paraId="6BCA725B" w14:textId="77777777" w:rsidTr="00A93C4E">
        <w:tc>
          <w:tcPr>
            <w:tcW w:w="1812" w:type="dxa"/>
            <w:tcBorders>
              <w:bottom w:val="single" w:sz="4" w:space="0" w:color="auto"/>
            </w:tcBorders>
          </w:tcPr>
          <w:p w14:paraId="15F3440C" w14:textId="77777777" w:rsidR="00BC49FF" w:rsidRPr="00702ACF" w:rsidRDefault="00BC49FF" w:rsidP="00BC49FF">
            <w:pPr>
              <w:rPr>
                <w:i/>
              </w:rPr>
            </w:pPr>
            <w:r w:rsidRPr="00702ACF">
              <w:rPr>
                <w:i/>
              </w:rPr>
              <w:t>ResNet</w:t>
            </w:r>
          </w:p>
        </w:tc>
        <w:tc>
          <w:tcPr>
            <w:tcW w:w="1812" w:type="dxa"/>
            <w:tcBorders>
              <w:bottom w:val="single" w:sz="4" w:space="0" w:color="auto"/>
            </w:tcBorders>
          </w:tcPr>
          <w:p w14:paraId="308648BE" w14:textId="141DD99E"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2AA16655" w14:textId="77777777" w:rsidR="00BC49FF" w:rsidRDefault="00BC49FF" w:rsidP="00BC49FF">
            <w:r>
              <w:t>0.7892</w:t>
            </w:r>
          </w:p>
        </w:tc>
        <w:tc>
          <w:tcPr>
            <w:tcW w:w="1812" w:type="dxa"/>
            <w:tcBorders>
              <w:bottom w:val="single" w:sz="4" w:space="0" w:color="auto"/>
            </w:tcBorders>
          </w:tcPr>
          <w:p w14:paraId="0CDFA565" w14:textId="77777777" w:rsidR="00BC49FF" w:rsidRDefault="00BC49FF" w:rsidP="00BC49FF">
            <w:r>
              <w:t>0.7857</w:t>
            </w:r>
          </w:p>
        </w:tc>
        <w:tc>
          <w:tcPr>
            <w:tcW w:w="1813" w:type="dxa"/>
            <w:tcBorders>
              <w:bottom w:val="single" w:sz="4" w:space="0" w:color="auto"/>
            </w:tcBorders>
          </w:tcPr>
          <w:p w14:paraId="7AD8D759" w14:textId="77777777" w:rsidR="00BC49FF" w:rsidRDefault="00BC49FF" w:rsidP="00BC49FF">
            <w:r>
              <w:t>0.8720</w:t>
            </w:r>
          </w:p>
        </w:tc>
      </w:tr>
      <w:tr w:rsidR="00BC49FF" w14:paraId="38560D82" w14:textId="77777777" w:rsidTr="00A93C4E">
        <w:tc>
          <w:tcPr>
            <w:tcW w:w="1812" w:type="dxa"/>
            <w:tcBorders>
              <w:bottom w:val="double" w:sz="4" w:space="0" w:color="auto"/>
            </w:tcBorders>
          </w:tcPr>
          <w:p w14:paraId="5092052B" w14:textId="77777777" w:rsidR="00BC49FF" w:rsidRPr="00702ACF" w:rsidRDefault="00BC49FF" w:rsidP="00BC49FF">
            <w:pPr>
              <w:rPr>
                <w:i/>
              </w:rPr>
            </w:pPr>
            <w:r w:rsidRPr="00702ACF">
              <w:rPr>
                <w:i/>
              </w:rPr>
              <w:t>ResNet</w:t>
            </w:r>
          </w:p>
        </w:tc>
        <w:tc>
          <w:tcPr>
            <w:tcW w:w="1812" w:type="dxa"/>
            <w:tcBorders>
              <w:bottom w:val="double" w:sz="4" w:space="0" w:color="auto"/>
            </w:tcBorders>
          </w:tcPr>
          <w:p w14:paraId="0CDD230F" w14:textId="0B00F59B"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A96A129" w14:textId="77777777" w:rsidR="00BC49FF" w:rsidRDefault="00BC49FF" w:rsidP="00BC49FF">
            <w:r>
              <w:t>0.7613</w:t>
            </w:r>
          </w:p>
        </w:tc>
        <w:tc>
          <w:tcPr>
            <w:tcW w:w="1812" w:type="dxa"/>
            <w:tcBorders>
              <w:bottom w:val="double" w:sz="4" w:space="0" w:color="auto"/>
            </w:tcBorders>
          </w:tcPr>
          <w:p w14:paraId="1FB169E7" w14:textId="77777777" w:rsidR="00BC49FF" w:rsidRDefault="00BC49FF" w:rsidP="00BC49FF">
            <w:r>
              <w:t>0.7492</w:t>
            </w:r>
          </w:p>
        </w:tc>
        <w:tc>
          <w:tcPr>
            <w:tcW w:w="1813" w:type="dxa"/>
            <w:tcBorders>
              <w:bottom w:val="double" w:sz="4" w:space="0" w:color="auto"/>
            </w:tcBorders>
          </w:tcPr>
          <w:p w14:paraId="74388BBF" w14:textId="77777777" w:rsidR="00BC49FF" w:rsidRDefault="00BC49FF" w:rsidP="00BC49FF">
            <w:r>
              <w:t>0.8382</w:t>
            </w:r>
          </w:p>
        </w:tc>
      </w:tr>
      <w:tr w:rsidR="007044E0" w14:paraId="0774E030" w14:textId="77777777" w:rsidTr="00A93C4E">
        <w:tc>
          <w:tcPr>
            <w:tcW w:w="1812" w:type="dxa"/>
            <w:tcBorders>
              <w:top w:val="double" w:sz="4" w:space="0" w:color="auto"/>
            </w:tcBorders>
          </w:tcPr>
          <w:p w14:paraId="5850F616" w14:textId="77777777" w:rsidR="007044E0" w:rsidRPr="00702ACF" w:rsidRDefault="007044E0" w:rsidP="007044E0">
            <w:pPr>
              <w:rPr>
                <w:b/>
                <w:i/>
              </w:rPr>
            </w:pPr>
            <w:r w:rsidRPr="00702ACF">
              <w:rPr>
                <w:b/>
                <w:i/>
              </w:rPr>
              <w:t>DenseNet</w:t>
            </w:r>
          </w:p>
        </w:tc>
        <w:tc>
          <w:tcPr>
            <w:tcW w:w="1812" w:type="dxa"/>
            <w:tcBorders>
              <w:top w:val="double" w:sz="4" w:space="0" w:color="auto"/>
            </w:tcBorders>
          </w:tcPr>
          <w:p w14:paraId="34FD9D3C" w14:textId="08F77534" w:rsidR="007044E0"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tcPr>
          <w:p w14:paraId="0085C837" w14:textId="77777777" w:rsidR="007044E0" w:rsidRPr="00BC49FF" w:rsidRDefault="007044E0" w:rsidP="007044E0">
            <w:pPr>
              <w:rPr>
                <w:b/>
              </w:rPr>
            </w:pPr>
            <w:r w:rsidRPr="00BC49FF">
              <w:rPr>
                <w:b/>
              </w:rPr>
              <w:t>0.8125</w:t>
            </w:r>
          </w:p>
        </w:tc>
        <w:tc>
          <w:tcPr>
            <w:tcW w:w="1812" w:type="dxa"/>
            <w:tcBorders>
              <w:top w:val="double" w:sz="4" w:space="0" w:color="auto"/>
            </w:tcBorders>
          </w:tcPr>
          <w:p w14:paraId="275E890C" w14:textId="77777777" w:rsidR="007044E0" w:rsidRPr="00D02592" w:rsidRDefault="007044E0" w:rsidP="007044E0">
            <w:pPr>
              <w:rPr>
                <w:b/>
              </w:rPr>
            </w:pPr>
            <w:r w:rsidRPr="00D02592">
              <w:rPr>
                <w:b/>
              </w:rPr>
              <w:t>0.7862</w:t>
            </w:r>
          </w:p>
        </w:tc>
        <w:tc>
          <w:tcPr>
            <w:tcW w:w="1813" w:type="dxa"/>
            <w:tcBorders>
              <w:top w:val="double" w:sz="4" w:space="0" w:color="auto"/>
            </w:tcBorders>
          </w:tcPr>
          <w:p w14:paraId="70BC6B7F" w14:textId="77777777" w:rsidR="007044E0" w:rsidRPr="00D02592" w:rsidRDefault="007044E0" w:rsidP="007044E0">
            <w:pPr>
              <w:rPr>
                <w:b/>
              </w:rPr>
            </w:pPr>
            <w:r w:rsidRPr="00D02592">
              <w:rPr>
                <w:b/>
              </w:rPr>
              <w:t>0.8788</w:t>
            </w:r>
          </w:p>
        </w:tc>
      </w:tr>
      <w:tr w:rsidR="007044E0" w14:paraId="205CC272" w14:textId="77777777" w:rsidTr="009058EB">
        <w:tc>
          <w:tcPr>
            <w:tcW w:w="1812" w:type="dxa"/>
          </w:tcPr>
          <w:p w14:paraId="29C942AB" w14:textId="77777777" w:rsidR="007044E0" w:rsidRPr="00702ACF" w:rsidRDefault="007044E0" w:rsidP="007044E0">
            <w:pPr>
              <w:rPr>
                <w:i/>
              </w:rPr>
            </w:pPr>
            <w:r w:rsidRPr="00702ACF">
              <w:rPr>
                <w:i/>
              </w:rPr>
              <w:t>DenseNet</w:t>
            </w:r>
          </w:p>
        </w:tc>
        <w:tc>
          <w:tcPr>
            <w:tcW w:w="1812" w:type="dxa"/>
          </w:tcPr>
          <w:p w14:paraId="290F5A90" w14:textId="45C025FD" w:rsidR="007044E0"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4D1201E1" w14:textId="77777777" w:rsidR="007044E0" w:rsidRPr="00DF2300" w:rsidRDefault="007044E0" w:rsidP="007044E0">
            <w:r w:rsidRPr="00DF2300">
              <w:t>0.7910</w:t>
            </w:r>
          </w:p>
        </w:tc>
        <w:tc>
          <w:tcPr>
            <w:tcW w:w="1812" w:type="dxa"/>
          </w:tcPr>
          <w:p w14:paraId="46DEFE16" w14:textId="77777777" w:rsidR="007044E0" w:rsidRPr="00DF2300" w:rsidRDefault="007044E0" w:rsidP="007044E0">
            <w:r w:rsidRPr="00DF2300">
              <w:t>0.7583</w:t>
            </w:r>
          </w:p>
        </w:tc>
        <w:tc>
          <w:tcPr>
            <w:tcW w:w="1813" w:type="dxa"/>
          </w:tcPr>
          <w:p w14:paraId="73C67AAA" w14:textId="77777777" w:rsidR="007044E0" w:rsidRPr="00DF2300" w:rsidRDefault="007044E0" w:rsidP="007044E0">
            <w:r w:rsidRPr="00DF2300">
              <w:t>0.8999</w:t>
            </w:r>
          </w:p>
        </w:tc>
      </w:tr>
      <w:tr w:rsidR="007044E0" w14:paraId="2A1D7FA8" w14:textId="77777777" w:rsidTr="009058EB">
        <w:tc>
          <w:tcPr>
            <w:tcW w:w="1812" w:type="dxa"/>
          </w:tcPr>
          <w:p w14:paraId="219C5E77" w14:textId="77777777" w:rsidR="007044E0" w:rsidRPr="00702ACF" w:rsidRDefault="007044E0" w:rsidP="007044E0">
            <w:pPr>
              <w:rPr>
                <w:i/>
              </w:rPr>
            </w:pPr>
            <w:r w:rsidRPr="00702ACF">
              <w:rPr>
                <w:i/>
              </w:rPr>
              <w:t>DenseNet</w:t>
            </w:r>
          </w:p>
        </w:tc>
        <w:tc>
          <w:tcPr>
            <w:tcW w:w="1812" w:type="dxa"/>
          </w:tcPr>
          <w:p w14:paraId="06E0C6E9" w14:textId="03ED981C" w:rsidR="007044E0"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783B9DA6" w14:textId="77777777" w:rsidR="007044E0" w:rsidRDefault="007044E0" w:rsidP="007044E0">
            <w:r>
              <w:t>0.7872</w:t>
            </w:r>
          </w:p>
        </w:tc>
        <w:tc>
          <w:tcPr>
            <w:tcW w:w="1812" w:type="dxa"/>
          </w:tcPr>
          <w:p w14:paraId="221BF4AC" w14:textId="77777777" w:rsidR="007044E0" w:rsidRDefault="007044E0" w:rsidP="007044E0">
            <w:r>
              <w:t>0.7690</w:t>
            </w:r>
          </w:p>
        </w:tc>
        <w:tc>
          <w:tcPr>
            <w:tcW w:w="1813" w:type="dxa"/>
          </w:tcPr>
          <w:p w14:paraId="25863EA1" w14:textId="77777777" w:rsidR="007044E0" w:rsidRDefault="007044E0" w:rsidP="007044E0">
            <w:r>
              <w:t>0.8714</w:t>
            </w:r>
          </w:p>
        </w:tc>
      </w:tr>
      <w:tr w:rsidR="007044E0" w14:paraId="08E20F10" w14:textId="77777777" w:rsidTr="009058EB">
        <w:tc>
          <w:tcPr>
            <w:tcW w:w="1812" w:type="dxa"/>
          </w:tcPr>
          <w:p w14:paraId="48B7095A" w14:textId="77777777" w:rsidR="007044E0" w:rsidRPr="00702ACF" w:rsidRDefault="007044E0" w:rsidP="007044E0">
            <w:pPr>
              <w:rPr>
                <w:i/>
              </w:rPr>
            </w:pPr>
            <w:r w:rsidRPr="00702ACF">
              <w:rPr>
                <w:i/>
              </w:rPr>
              <w:t>DenseNet</w:t>
            </w:r>
          </w:p>
        </w:tc>
        <w:tc>
          <w:tcPr>
            <w:tcW w:w="1812" w:type="dxa"/>
          </w:tcPr>
          <w:p w14:paraId="30EE99D0" w14:textId="21631346" w:rsidR="007044E0"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C8F8B6A" w14:textId="77777777" w:rsidR="007044E0" w:rsidRDefault="007044E0" w:rsidP="007044E0">
            <w:r>
              <w:t>0.7752</w:t>
            </w:r>
          </w:p>
        </w:tc>
        <w:tc>
          <w:tcPr>
            <w:tcW w:w="1812" w:type="dxa"/>
          </w:tcPr>
          <w:p w14:paraId="39E44CF5" w14:textId="77777777" w:rsidR="007044E0" w:rsidRDefault="007044E0" w:rsidP="007044E0">
            <w:r>
              <w:t>0.7684</w:t>
            </w:r>
          </w:p>
        </w:tc>
        <w:tc>
          <w:tcPr>
            <w:tcW w:w="1813" w:type="dxa"/>
          </w:tcPr>
          <w:p w14:paraId="0669189E" w14:textId="77777777" w:rsidR="007044E0" w:rsidRDefault="007044E0" w:rsidP="007044E0">
            <w:r>
              <w:t>0.8581</w:t>
            </w:r>
          </w:p>
        </w:tc>
      </w:tr>
    </w:tbl>
    <w:p w14:paraId="63688BFD" w14:textId="77777777" w:rsidR="00F2739F" w:rsidRDefault="00F2739F" w:rsidP="009058EB"/>
    <w:p w14:paraId="3CCF4513" w14:textId="77777777" w:rsidR="00F2739F" w:rsidRDefault="00F2739F" w:rsidP="00F2739F">
      <w:r>
        <w:br w:type="page"/>
      </w:r>
    </w:p>
    <w:p w14:paraId="7699AD69" w14:textId="21662E28" w:rsidR="00F2739F" w:rsidRDefault="00F2739F" w:rsidP="00235234">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4</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svi parametri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6B85210B" w14:textId="77777777" w:rsidTr="00A93C4E">
        <w:tc>
          <w:tcPr>
            <w:tcW w:w="1812" w:type="dxa"/>
            <w:tcBorders>
              <w:bottom w:val="single" w:sz="12" w:space="0" w:color="auto"/>
            </w:tcBorders>
          </w:tcPr>
          <w:p w14:paraId="009E883D" w14:textId="77777777" w:rsidR="00F2739F" w:rsidRDefault="00F2739F" w:rsidP="007712F2">
            <w:r>
              <w:t>Naziv modela</w:t>
            </w:r>
          </w:p>
        </w:tc>
        <w:tc>
          <w:tcPr>
            <w:tcW w:w="1812" w:type="dxa"/>
            <w:tcBorders>
              <w:bottom w:val="single" w:sz="12" w:space="0" w:color="auto"/>
            </w:tcBorders>
          </w:tcPr>
          <w:p w14:paraId="5CDD3FA2" w14:textId="77777777" w:rsidR="00F2739F" w:rsidRDefault="00F2739F" w:rsidP="007712F2">
            <w:r>
              <w:t>Stopa učenja</w:t>
            </w:r>
          </w:p>
        </w:tc>
        <w:tc>
          <w:tcPr>
            <w:tcW w:w="1812" w:type="dxa"/>
            <w:tcBorders>
              <w:bottom w:val="single" w:sz="12" w:space="0" w:color="auto"/>
            </w:tcBorders>
          </w:tcPr>
          <w:p w14:paraId="2EDF21E4" w14:textId="77777777" w:rsidR="00F2739F" w:rsidRDefault="00F2739F" w:rsidP="007712F2">
            <w:r>
              <w:t>Točnost</w:t>
            </w:r>
          </w:p>
        </w:tc>
        <w:tc>
          <w:tcPr>
            <w:tcW w:w="1812" w:type="dxa"/>
            <w:tcBorders>
              <w:bottom w:val="single" w:sz="12" w:space="0" w:color="auto"/>
            </w:tcBorders>
          </w:tcPr>
          <w:p w14:paraId="4123E652" w14:textId="51701773" w:rsidR="00F2739F" w:rsidRDefault="00E72697" w:rsidP="007712F2">
            <w:r>
              <w:t>M</w:t>
            </w:r>
            <w:r w:rsidR="00F2739F">
              <w:t>jera</w:t>
            </w:r>
            <w:r>
              <w:t xml:space="preserve"> </w:t>
            </w:r>
            <w:r w:rsidRPr="005D44AF">
              <w:rPr>
                <w:i/>
              </w:rPr>
              <w:t>F1</w:t>
            </w:r>
          </w:p>
        </w:tc>
        <w:tc>
          <w:tcPr>
            <w:tcW w:w="1813" w:type="dxa"/>
            <w:tcBorders>
              <w:bottom w:val="single" w:sz="12" w:space="0" w:color="auto"/>
            </w:tcBorders>
          </w:tcPr>
          <w:p w14:paraId="19479E00" w14:textId="77777777" w:rsidR="00F2739F" w:rsidRPr="00702ACF" w:rsidRDefault="00F2739F" w:rsidP="007712F2">
            <w:pPr>
              <w:rPr>
                <w:i/>
              </w:rPr>
            </w:pPr>
            <w:r w:rsidRPr="00702ACF">
              <w:rPr>
                <w:i/>
              </w:rPr>
              <w:t>AUC ROC</w:t>
            </w:r>
          </w:p>
        </w:tc>
      </w:tr>
      <w:tr w:rsidR="00BC49FF" w14:paraId="4C4DE618" w14:textId="77777777" w:rsidTr="00A93C4E">
        <w:tc>
          <w:tcPr>
            <w:tcW w:w="1812" w:type="dxa"/>
            <w:tcBorders>
              <w:top w:val="single" w:sz="12" w:space="0" w:color="auto"/>
            </w:tcBorders>
          </w:tcPr>
          <w:p w14:paraId="6D5181EE" w14:textId="77777777" w:rsidR="00BC49FF" w:rsidRPr="00702ACF" w:rsidRDefault="00BC49FF" w:rsidP="00BC49FF">
            <w:pPr>
              <w:rPr>
                <w:i/>
              </w:rPr>
            </w:pPr>
            <w:r w:rsidRPr="00702ACF">
              <w:rPr>
                <w:i/>
              </w:rPr>
              <w:t>AlexNet</w:t>
            </w:r>
          </w:p>
        </w:tc>
        <w:tc>
          <w:tcPr>
            <w:tcW w:w="1812" w:type="dxa"/>
            <w:tcBorders>
              <w:top w:val="single" w:sz="12" w:space="0" w:color="auto"/>
            </w:tcBorders>
          </w:tcPr>
          <w:p w14:paraId="6AF266B1" w14:textId="4D11F4DD"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705A8F68" w14:textId="77777777" w:rsidR="00BC49FF" w:rsidRDefault="00BC49FF" w:rsidP="00BC49FF">
            <w:r>
              <w:t>0.4997</w:t>
            </w:r>
          </w:p>
        </w:tc>
        <w:tc>
          <w:tcPr>
            <w:tcW w:w="1812" w:type="dxa"/>
            <w:tcBorders>
              <w:top w:val="single" w:sz="12" w:space="0" w:color="auto"/>
            </w:tcBorders>
          </w:tcPr>
          <w:p w14:paraId="5D3C7367" w14:textId="77777777" w:rsidR="00BC49FF" w:rsidRDefault="00BC49FF" w:rsidP="00BC49FF">
            <w:r>
              <w:t>0.6664</w:t>
            </w:r>
          </w:p>
        </w:tc>
        <w:tc>
          <w:tcPr>
            <w:tcW w:w="1813" w:type="dxa"/>
            <w:tcBorders>
              <w:top w:val="single" w:sz="12" w:space="0" w:color="auto"/>
            </w:tcBorders>
          </w:tcPr>
          <w:p w14:paraId="73242289" w14:textId="77777777" w:rsidR="00BC49FF" w:rsidRDefault="00BC49FF" w:rsidP="00BC49FF">
            <w:r>
              <w:t>0.4999</w:t>
            </w:r>
          </w:p>
        </w:tc>
      </w:tr>
      <w:tr w:rsidR="00BC49FF" w14:paraId="3BA737DF" w14:textId="77777777" w:rsidTr="007712F2">
        <w:tc>
          <w:tcPr>
            <w:tcW w:w="1812" w:type="dxa"/>
          </w:tcPr>
          <w:p w14:paraId="6380F82A" w14:textId="77777777" w:rsidR="00BC49FF" w:rsidRPr="00702ACF" w:rsidRDefault="00BC49FF" w:rsidP="00BC49FF">
            <w:pPr>
              <w:rPr>
                <w:b/>
                <w:i/>
              </w:rPr>
            </w:pPr>
            <w:r w:rsidRPr="00702ACF">
              <w:rPr>
                <w:b/>
                <w:i/>
              </w:rPr>
              <w:t>AlexNet</w:t>
            </w:r>
          </w:p>
        </w:tc>
        <w:tc>
          <w:tcPr>
            <w:tcW w:w="1812" w:type="dxa"/>
          </w:tcPr>
          <w:p w14:paraId="65BD4E1B" w14:textId="262071F1"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2A6A3C66" w14:textId="77777777" w:rsidR="00BC49FF" w:rsidRPr="00BC49FF" w:rsidRDefault="00BC49FF" w:rsidP="00BC49FF">
            <w:pPr>
              <w:rPr>
                <w:b/>
              </w:rPr>
            </w:pPr>
            <w:r w:rsidRPr="00BC49FF">
              <w:rPr>
                <w:b/>
              </w:rPr>
              <w:t>0.7991</w:t>
            </w:r>
          </w:p>
        </w:tc>
        <w:tc>
          <w:tcPr>
            <w:tcW w:w="1812" w:type="dxa"/>
          </w:tcPr>
          <w:p w14:paraId="489BDFAF" w14:textId="77777777" w:rsidR="00BC49FF" w:rsidRPr="00D02592" w:rsidRDefault="00BC49FF" w:rsidP="00BC49FF">
            <w:pPr>
              <w:rPr>
                <w:b/>
              </w:rPr>
            </w:pPr>
            <w:r w:rsidRPr="00D02592">
              <w:rPr>
                <w:b/>
              </w:rPr>
              <w:t>0.7720</w:t>
            </w:r>
          </w:p>
        </w:tc>
        <w:tc>
          <w:tcPr>
            <w:tcW w:w="1813" w:type="dxa"/>
          </w:tcPr>
          <w:p w14:paraId="1EE1131E" w14:textId="77777777" w:rsidR="00BC49FF" w:rsidRPr="00D02592" w:rsidRDefault="00BC49FF" w:rsidP="00BC49FF">
            <w:pPr>
              <w:rPr>
                <w:b/>
              </w:rPr>
            </w:pPr>
            <w:r w:rsidRPr="00D02592">
              <w:rPr>
                <w:b/>
              </w:rPr>
              <w:t>0.9048</w:t>
            </w:r>
          </w:p>
        </w:tc>
      </w:tr>
      <w:tr w:rsidR="00BC49FF" w14:paraId="20A00190" w14:textId="77777777" w:rsidTr="00A93C4E">
        <w:tc>
          <w:tcPr>
            <w:tcW w:w="1812" w:type="dxa"/>
            <w:tcBorders>
              <w:bottom w:val="single" w:sz="4" w:space="0" w:color="auto"/>
            </w:tcBorders>
          </w:tcPr>
          <w:p w14:paraId="191734EA"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55B2C0" w14:textId="138F9396"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34B73D01" w14:textId="77777777" w:rsidR="00BC49FF" w:rsidRDefault="00BC49FF" w:rsidP="00BC49FF">
            <w:r>
              <w:t>0.7812</w:t>
            </w:r>
          </w:p>
        </w:tc>
        <w:tc>
          <w:tcPr>
            <w:tcW w:w="1812" w:type="dxa"/>
            <w:tcBorders>
              <w:bottom w:val="single" w:sz="4" w:space="0" w:color="auto"/>
            </w:tcBorders>
          </w:tcPr>
          <w:p w14:paraId="74AC0D40" w14:textId="77777777" w:rsidR="00BC49FF" w:rsidRDefault="00BC49FF" w:rsidP="00BC49FF">
            <w:r>
              <w:t>0.75336</w:t>
            </w:r>
          </w:p>
        </w:tc>
        <w:tc>
          <w:tcPr>
            <w:tcW w:w="1813" w:type="dxa"/>
            <w:tcBorders>
              <w:bottom w:val="single" w:sz="4" w:space="0" w:color="auto"/>
            </w:tcBorders>
          </w:tcPr>
          <w:p w14:paraId="078551CE" w14:textId="77777777" w:rsidR="00BC49FF" w:rsidRDefault="00BC49FF" w:rsidP="00BC49FF">
            <w:r>
              <w:t>0.8815</w:t>
            </w:r>
          </w:p>
        </w:tc>
      </w:tr>
      <w:tr w:rsidR="00BC49FF" w14:paraId="2BE27BB1" w14:textId="77777777" w:rsidTr="00A93C4E">
        <w:tc>
          <w:tcPr>
            <w:tcW w:w="1812" w:type="dxa"/>
            <w:tcBorders>
              <w:bottom w:val="double" w:sz="4" w:space="0" w:color="auto"/>
            </w:tcBorders>
          </w:tcPr>
          <w:p w14:paraId="3568ADDB" w14:textId="77777777" w:rsidR="00BC49FF" w:rsidRPr="00702ACF" w:rsidRDefault="00BC49FF" w:rsidP="00BC49FF">
            <w:pPr>
              <w:rPr>
                <w:i/>
              </w:rPr>
            </w:pPr>
            <w:r w:rsidRPr="00702ACF">
              <w:rPr>
                <w:i/>
              </w:rPr>
              <w:t>AlexNet</w:t>
            </w:r>
          </w:p>
        </w:tc>
        <w:tc>
          <w:tcPr>
            <w:tcW w:w="1812" w:type="dxa"/>
            <w:tcBorders>
              <w:bottom w:val="double" w:sz="4" w:space="0" w:color="auto"/>
            </w:tcBorders>
          </w:tcPr>
          <w:p w14:paraId="0BE27B69" w14:textId="57EF8A82"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0AA51E40" w14:textId="77777777" w:rsidR="00BC49FF" w:rsidRDefault="00BC49FF" w:rsidP="00BC49FF">
            <w:r>
              <w:t>0.7800</w:t>
            </w:r>
          </w:p>
        </w:tc>
        <w:tc>
          <w:tcPr>
            <w:tcW w:w="1812" w:type="dxa"/>
            <w:tcBorders>
              <w:bottom w:val="double" w:sz="4" w:space="0" w:color="auto"/>
            </w:tcBorders>
          </w:tcPr>
          <w:p w14:paraId="7B862C14" w14:textId="77777777" w:rsidR="00BC49FF" w:rsidRDefault="00BC49FF" w:rsidP="00BC49FF">
            <w:r>
              <w:t>0.7477</w:t>
            </w:r>
          </w:p>
        </w:tc>
        <w:tc>
          <w:tcPr>
            <w:tcW w:w="1813" w:type="dxa"/>
            <w:tcBorders>
              <w:bottom w:val="double" w:sz="4" w:space="0" w:color="auto"/>
            </w:tcBorders>
          </w:tcPr>
          <w:p w14:paraId="6555E942" w14:textId="77777777" w:rsidR="00BC49FF" w:rsidRDefault="00BC49FF" w:rsidP="00BC49FF">
            <w:r>
              <w:t>0.8764</w:t>
            </w:r>
          </w:p>
        </w:tc>
      </w:tr>
      <w:tr w:rsidR="00BC49FF" w14:paraId="66B6B215" w14:textId="77777777" w:rsidTr="00A93C4E">
        <w:tc>
          <w:tcPr>
            <w:tcW w:w="1812" w:type="dxa"/>
            <w:tcBorders>
              <w:top w:val="double" w:sz="4" w:space="0" w:color="auto"/>
            </w:tcBorders>
          </w:tcPr>
          <w:p w14:paraId="2AB012AA" w14:textId="77777777" w:rsidR="00BC49FF" w:rsidRPr="00702ACF" w:rsidRDefault="00BC49FF" w:rsidP="00BC49FF">
            <w:pPr>
              <w:rPr>
                <w:i/>
              </w:rPr>
            </w:pPr>
            <w:r w:rsidRPr="00702ACF">
              <w:rPr>
                <w:i/>
              </w:rPr>
              <w:t>ResNet</w:t>
            </w:r>
          </w:p>
        </w:tc>
        <w:tc>
          <w:tcPr>
            <w:tcW w:w="1812" w:type="dxa"/>
            <w:tcBorders>
              <w:top w:val="double" w:sz="4" w:space="0" w:color="auto"/>
            </w:tcBorders>
          </w:tcPr>
          <w:p w14:paraId="3FC8C3AC" w14:textId="5155D484"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4077501" w14:textId="77777777" w:rsidR="00BC49FF" w:rsidRDefault="00BC49FF" w:rsidP="00BC49FF">
            <w:r>
              <w:t>0.8297</w:t>
            </w:r>
          </w:p>
        </w:tc>
        <w:tc>
          <w:tcPr>
            <w:tcW w:w="1812" w:type="dxa"/>
            <w:tcBorders>
              <w:top w:val="double" w:sz="4" w:space="0" w:color="auto"/>
            </w:tcBorders>
          </w:tcPr>
          <w:p w14:paraId="7D2060D4" w14:textId="77777777" w:rsidR="00BC49FF" w:rsidRDefault="00BC49FF" w:rsidP="00BC49FF">
            <w:r>
              <w:t>0.8144</w:t>
            </w:r>
          </w:p>
        </w:tc>
        <w:tc>
          <w:tcPr>
            <w:tcW w:w="1813" w:type="dxa"/>
            <w:tcBorders>
              <w:top w:val="double" w:sz="4" w:space="0" w:color="auto"/>
            </w:tcBorders>
          </w:tcPr>
          <w:p w14:paraId="5E2FB16E" w14:textId="77777777" w:rsidR="00BC49FF" w:rsidRDefault="00BC49FF" w:rsidP="00BC49FF">
            <w:r>
              <w:t>0.9184</w:t>
            </w:r>
          </w:p>
        </w:tc>
      </w:tr>
      <w:tr w:rsidR="00BC49FF" w14:paraId="1CFC7DA6" w14:textId="77777777" w:rsidTr="007712F2">
        <w:tc>
          <w:tcPr>
            <w:tcW w:w="1812" w:type="dxa"/>
          </w:tcPr>
          <w:p w14:paraId="09DAC9C4" w14:textId="77777777" w:rsidR="00BC49FF" w:rsidRPr="00702ACF" w:rsidRDefault="00BC49FF" w:rsidP="00BC49FF">
            <w:pPr>
              <w:rPr>
                <w:b/>
                <w:i/>
              </w:rPr>
            </w:pPr>
            <w:r w:rsidRPr="00702ACF">
              <w:rPr>
                <w:b/>
                <w:i/>
              </w:rPr>
              <w:t>ResNet</w:t>
            </w:r>
          </w:p>
        </w:tc>
        <w:tc>
          <w:tcPr>
            <w:tcW w:w="1812" w:type="dxa"/>
          </w:tcPr>
          <w:p w14:paraId="297B1A87" w14:textId="20A913D5"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tcPr>
          <w:p w14:paraId="72B57AF7" w14:textId="77777777" w:rsidR="00BC49FF" w:rsidRPr="00BC49FF" w:rsidRDefault="00BC49FF" w:rsidP="00BC49FF">
            <w:pPr>
              <w:rPr>
                <w:b/>
              </w:rPr>
            </w:pPr>
            <w:r w:rsidRPr="00BC49FF">
              <w:rPr>
                <w:b/>
              </w:rPr>
              <w:t>0.8518</w:t>
            </w:r>
          </w:p>
        </w:tc>
        <w:tc>
          <w:tcPr>
            <w:tcW w:w="1812" w:type="dxa"/>
          </w:tcPr>
          <w:p w14:paraId="373B5256" w14:textId="77777777" w:rsidR="00BC49FF" w:rsidRPr="00EF2ACC" w:rsidRDefault="00BC49FF" w:rsidP="00BC49FF">
            <w:pPr>
              <w:rPr>
                <w:b/>
              </w:rPr>
            </w:pPr>
            <w:r w:rsidRPr="00EF2ACC">
              <w:rPr>
                <w:b/>
              </w:rPr>
              <w:t>0.8334</w:t>
            </w:r>
          </w:p>
        </w:tc>
        <w:tc>
          <w:tcPr>
            <w:tcW w:w="1813" w:type="dxa"/>
          </w:tcPr>
          <w:p w14:paraId="79D289C7" w14:textId="77777777" w:rsidR="00BC49FF" w:rsidRPr="00EF2ACC" w:rsidRDefault="00BC49FF" w:rsidP="00BC49FF">
            <w:pPr>
              <w:rPr>
                <w:b/>
              </w:rPr>
            </w:pPr>
            <w:r w:rsidRPr="00EF2ACC">
              <w:rPr>
                <w:b/>
              </w:rPr>
              <w:t>0.9295</w:t>
            </w:r>
          </w:p>
        </w:tc>
      </w:tr>
      <w:tr w:rsidR="00BC49FF" w14:paraId="44AEDDEF" w14:textId="77777777" w:rsidTr="00A93C4E">
        <w:tc>
          <w:tcPr>
            <w:tcW w:w="1812" w:type="dxa"/>
            <w:tcBorders>
              <w:bottom w:val="single" w:sz="4" w:space="0" w:color="auto"/>
            </w:tcBorders>
          </w:tcPr>
          <w:p w14:paraId="1D6D0194"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9E24E0C" w14:textId="19991A3A"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79D926E8" w14:textId="77777777" w:rsidR="00BC49FF" w:rsidRDefault="00BC49FF" w:rsidP="00BC49FF">
            <w:r>
              <w:t>0.8485</w:t>
            </w:r>
          </w:p>
        </w:tc>
        <w:tc>
          <w:tcPr>
            <w:tcW w:w="1812" w:type="dxa"/>
            <w:tcBorders>
              <w:bottom w:val="single" w:sz="4" w:space="0" w:color="auto"/>
            </w:tcBorders>
          </w:tcPr>
          <w:p w14:paraId="1AB67890" w14:textId="77777777" w:rsidR="00BC49FF" w:rsidRDefault="00BC49FF" w:rsidP="00BC49FF">
            <w:r>
              <w:t>0.8386</w:t>
            </w:r>
          </w:p>
        </w:tc>
        <w:tc>
          <w:tcPr>
            <w:tcW w:w="1813" w:type="dxa"/>
            <w:tcBorders>
              <w:bottom w:val="single" w:sz="4" w:space="0" w:color="auto"/>
            </w:tcBorders>
          </w:tcPr>
          <w:p w14:paraId="653BDD8A" w14:textId="77777777" w:rsidR="00BC49FF" w:rsidRDefault="00BC49FF" w:rsidP="00BC49FF">
            <w:r>
              <w:t>0.9266</w:t>
            </w:r>
          </w:p>
        </w:tc>
      </w:tr>
      <w:tr w:rsidR="00BC49FF" w14:paraId="15129B5C" w14:textId="77777777" w:rsidTr="00A93C4E">
        <w:tc>
          <w:tcPr>
            <w:tcW w:w="1812" w:type="dxa"/>
            <w:tcBorders>
              <w:bottom w:val="double" w:sz="4" w:space="0" w:color="auto"/>
            </w:tcBorders>
          </w:tcPr>
          <w:p w14:paraId="0384FBC2" w14:textId="77777777" w:rsidR="00BC49FF" w:rsidRPr="00702ACF" w:rsidRDefault="00BC49FF" w:rsidP="00BC49FF">
            <w:pPr>
              <w:rPr>
                <w:i/>
              </w:rPr>
            </w:pPr>
            <w:r w:rsidRPr="00702ACF">
              <w:rPr>
                <w:i/>
              </w:rPr>
              <w:t>ResNet</w:t>
            </w:r>
          </w:p>
        </w:tc>
        <w:tc>
          <w:tcPr>
            <w:tcW w:w="1812" w:type="dxa"/>
            <w:tcBorders>
              <w:bottom w:val="double" w:sz="4" w:space="0" w:color="auto"/>
            </w:tcBorders>
          </w:tcPr>
          <w:p w14:paraId="1FBB0477" w14:textId="4E232CC2"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64A70B8A" w14:textId="77777777" w:rsidR="00BC49FF" w:rsidRDefault="00BC49FF" w:rsidP="00BC49FF">
            <w:r>
              <w:t>0.8200</w:t>
            </w:r>
          </w:p>
        </w:tc>
        <w:tc>
          <w:tcPr>
            <w:tcW w:w="1812" w:type="dxa"/>
            <w:tcBorders>
              <w:bottom w:val="double" w:sz="4" w:space="0" w:color="auto"/>
            </w:tcBorders>
          </w:tcPr>
          <w:p w14:paraId="7772A3D1" w14:textId="77777777" w:rsidR="00BC49FF" w:rsidRDefault="00BC49FF" w:rsidP="00BC49FF">
            <w:r>
              <w:t>0.7978</w:t>
            </w:r>
          </w:p>
        </w:tc>
        <w:tc>
          <w:tcPr>
            <w:tcW w:w="1813" w:type="dxa"/>
            <w:tcBorders>
              <w:bottom w:val="double" w:sz="4" w:space="0" w:color="auto"/>
            </w:tcBorders>
          </w:tcPr>
          <w:p w14:paraId="04037E58" w14:textId="77777777" w:rsidR="00BC49FF" w:rsidRDefault="00BC49FF" w:rsidP="00BC49FF">
            <w:r>
              <w:t>0.9164</w:t>
            </w:r>
          </w:p>
        </w:tc>
      </w:tr>
      <w:tr w:rsidR="00BC49FF" w14:paraId="614F1757" w14:textId="77777777" w:rsidTr="00A93C4E">
        <w:tc>
          <w:tcPr>
            <w:tcW w:w="1812" w:type="dxa"/>
            <w:tcBorders>
              <w:top w:val="double" w:sz="4" w:space="0" w:color="auto"/>
            </w:tcBorders>
          </w:tcPr>
          <w:p w14:paraId="05DEE467" w14:textId="77777777" w:rsidR="00BC49FF" w:rsidRPr="00702ACF" w:rsidRDefault="00BC49FF" w:rsidP="00BC49FF">
            <w:pPr>
              <w:rPr>
                <w:i/>
              </w:rPr>
            </w:pPr>
            <w:r w:rsidRPr="00702ACF">
              <w:rPr>
                <w:i/>
              </w:rPr>
              <w:t>DenseNet</w:t>
            </w:r>
          </w:p>
        </w:tc>
        <w:tc>
          <w:tcPr>
            <w:tcW w:w="1812" w:type="dxa"/>
            <w:tcBorders>
              <w:top w:val="double" w:sz="4" w:space="0" w:color="auto"/>
            </w:tcBorders>
          </w:tcPr>
          <w:p w14:paraId="52ECFDF0" w14:textId="6FE7B1A9"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68D6B4B4" w14:textId="77777777" w:rsidR="00BC49FF" w:rsidRDefault="00BC49FF" w:rsidP="00BC49FF">
            <w:r>
              <w:t>0.8150</w:t>
            </w:r>
          </w:p>
        </w:tc>
        <w:tc>
          <w:tcPr>
            <w:tcW w:w="1812" w:type="dxa"/>
            <w:tcBorders>
              <w:top w:val="double" w:sz="4" w:space="0" w:color="auto"/>
            </w:tcBorders>
          </w:tcPr>
          <w:p w14:paraId="0FDF5966" w14:textId="77777777" w:rsidR="00BC49FF" w:rsidRDefault="00BC49FF" w:rsidP="00BC49FF">
            <w:r>
              <w:t>0.7858</w:t>
            </w:r>
          </w:p>
        </w:tc>
        <w:tc>
          <w:tcPr>
            <w:tcW w:w="1813" w:type="dxa"/>
            <w:tcBorders>
              <w:top w:val="double" w:sz="4" w:space="0" w:color="auto"/>
            </w:tcBorders>
          </w:tcPr>
          <w:p w14:paraId="06756923" w14:textId="77777777" w:rsidR="00BC49FF" w:rsidRDefault="00BC49FF" w:rsidP="00BC49FF">
            <w:r>
              <w:t>0.9088</w:t>
            </w:r>
          </w:p>
        </w:tc>
      </w:tr>
      <w:tr w:rsidR="00BC49FF" w14:paraId="7E057C35" w14:textId="77777777" w:rsidTr="00923AB2">
        <w:tc>
          <w:tcPr>
            <w:tcW w:w="1812" w:type="dxa"/>
            <w:shd w:val="clear" w:color="auto" w:fill="auto"/>
          </w:tcPr>
          <w:p w14:paraId="323F4437" w14:textId="77777777" w:rsidR="00BC49FF" w:rsidRPr="00702ACF" w:rsidRDefault="00BC49FF" w:rsidP="00BC49FF">
            <w:pPr>
              <w:rPr>
                <w:b/>
                <w:i/>
              </w:rPr>
            </w:pPr>
            <w:r w:rsidRPr="00702ACF">
              <w:rPr>
                <w:b/>
                <w:i/>
              </w:rPr>
              <w:t>DenseNet</w:t>
            </w:r>
          </w:p>
        </w:tc>
        <w:tc>
          <w:tcPr>
            <w:tcW w:w="1812" w:type="dxa"/>
            <w:shd w:val="clear" w:color="auto" w:fill="auto"/>
          </w:tcPr>
          <w:p w14:paraId="4028C321" w14:textId="780A883D"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auto"/>
          </w:tcPr>
          <w:p w14:paraId="76D297F6" w14:textId="77777777" w:rsidR="00BC49FF" w:rsidRPr="00BC49FF" w:rsidRDefault="00BC49FF" w:rsidP="00BC49FF">
            <w:pPr>
              <w:rPr>
                <w:b/>
              </w:rPr>
            </w:pPr>
            <w:r w:rsidRPr="00BC49FF">
              <w:rPr>
                <w:b/>
              </w:rPr>
              <w:t>0.8670</w:t>
            </w:r>
          </w:p>
        </w:tc>
        <w:tc>
          <w:tcPr>
            <w:tcW w:w="1812" w:type="dxa"/>
            <w:shd w:val="clear" w:color="auto" w:fill="auto"/>
          </w:tcPr>
          <w:p w14:paraId="081CA372" w14:textId="77777777" w:rsidR="00BC49FF" w:rsidRPr="00EF2ACC" w:rsidRDefault="00BC49FF" w:rsidP="00BC49FF">
            <w:pPr>
              <w:rPr>
                <w:b/>
              </w:rPr>
            </w:pPr>
            <w:r w:rsidRPr="00EF2ACC">
              <w:rPr>
                <w:b/>
              </w:rPr>
              <w:t>0.8522</w:t>
            </w:r>
          </w:p>
        </w:tc>
        <w:tc>
          <w:tcPr>
            <w:tcW w:w="1813" w:type="dxa"/>
            <w:shd w:val="clear" w:color="auto" w:fill="auto"/>
          </w:tcPr>
          <w:p w14:paraId="4DB6EF41" w14:textId="77777777" w:rsidR="00BC49FF" w:rsidRPr="00EF2ACC" w:rsidRDefault="00BC49FF" w:rsidP="00BC49FF">
            <w:pPr>
              <w:rPr>
                <w:b/>
              </w:rPr>
            </w:pPr>
            <w:r w:rsidRPr="00EF2ACC">
              <w:rPr>
                <w:b/>
              </w:rPr>
              <w:t>0.9409</w:t>
            </w:r>
          </w:p>
        </w:tc>
      </w:tr>
      <w:tr w:rsidR="00BC49FF" w14:paraId="17F3698D" w14:textId="77777777" w:rsidTr="007712F2">
        <w:tc>
          <w:tcPr>
            <w:tcW w:w="1812" w:type="dxa"/>
          </w:tcPr>
          <w:p w14:paraId="337AF72A" w14:textId="77777777" w:rsidR="00BC49FF" w:rsidRPr="00702ACF" w:rsidRDefault="00BC49FF" w:rsidP="00BC49FF">
            <w:pPr>
              <w:rPr>
                <w:i/>
              </w:rPr>
            </w:pPr>
            <w:r w:rsidRPr="00702ACF">
              <w:rPr>
                <w:i/>
              </w:rPr>
              <w:t>DenseNet</w:t>
            </w:r>
          </w:p>
        </w:tc>
        <w:tc>
          <w:tcPr>
            <w:tcW w:w="1812" w:type="dxa"/>
          </w:tcPr>
          <w:p w14:paraId="0F68CE1E" w14:textId="06A03BB5"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42B80FCB" w14:textId="77777777" w:rsidR="00BC49FF" w:rsidRDefault="00BC49FF" w:rsidP="00BC49FF">
            <w:r>
              <w:t>0.8555</w:t>
            </w:r>
          </w:p>
        </w:tc>
        <w:tc>
          <w:tcPr>
            <w:tcW w:w="1812" w:type="dxa"/>
          </w:tcPr>
          <w:p w14:paraId="2A42AFBF" w14:textId="77777777" w:rsidR="00BC49FF" w:rsidRDefault="00BC49FF" w:rsidP="00BC49FF">
            <w:r>
              <w:t>0.8408</w:t>
            </w:r>
          </w:p>
        </w:tc>
        <w:tc>
          <w:tcPr>
            <w:tcW w:w="1813" w:type="dxa"/>
          </w:tcPr>
          <w:p w14:paraId="5B5CF36C" w14:textId="77777777" w:rsidR="00BC49FF" w:rsidRDefault="00BC49FF" w:rsidP="00BC49FF">
            <w:r>
              <w:t>0.9354</w:t>
            </w:r>
          </w:p>
        </w:tc>
      </w:tr>
      <w:tr w:rsidR="00BC49FF" w14:paraId="6C5FCED1" w14:textId="77777777" w:rsidTr="00923AB2">
        <w:tc>
          <w:tcPr>
            <w:tcW w:w="1812" w:type="dxa"/>
            <w:tcBorders>
              <w:bottom w:val="double" w:sz="4" w:space="0" w:color="auto"/>
            </w:tcBorders>
          </w:tcPr>
          <w:p w14:paraId="70250E9A"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8AE159E" w14:textId="50B58A74"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98028FD" w14:textId="77777777" w:rsidR="00BC49FF" w:rsidRDefault="00BC49FF" w:rsidP="00BC49FF">
            <w:r>
              <w:t>0.8201</w:t>
            </w:r>
          </w:p>
        </w:tc>
        <w:tc>
          <w:tcPr>
            <w:tcW w:w="1812" w:type="dxa"/>
            <w:tcBorders>
              <w:bottom w:val="double" w:sz="4" w:space="0" w:color="auto"/>
            </w:tcBorders>
          </w:tcPr>
          <w:p w14:paraId="34B13C8A" w14:textId="77777777" w:rsidR="00BC49FF" w:rsidRDefault="00BC49FF" w:rsidP="00BC49FF">
            <w:r>
              <w:t>0.7920</w:t>
            </w:r>
          </w:p>
        </w:tc>
        <w:tc>
          <w:tcPr>
            <w:tcW w:w="1813" w:type="dxa"/>
            <w:tcBorders>
              <w:bottom w:val="double" w:sz="4" w:space="0" w:color="auto"/>
            </w:tcBorders>
          </w:tcPr>
          <w:p w14:paraId="0E6C50AE" w14:textId="77777777" w:rsidR="00BC49FF" w:rsidRDefault="00BC49FF" w:rsidP="00BC49FF">
            <w:r>
              <w:t>0.9271</w:t>
            </w:r>
          </w:p>
        </w:tc>
      </w:tr>
      <w:tr w:rsidR="00BC49FF" w14:paraId="742C0695" w14:textId="77777777" w:rsidTr="00923AB2">
        <w:tc>
          <w:tcPr>
            <w:tcW w:w="1812" w:type="dxa"/>
            <w:tcBorders>
              <w:top w:val="double" w:sz="4" w:space="0" w:color="auto"/>
            </w:tcBorders>
            <w:shd w:val="clear" w:color="auto" w:fill="D9D9D9" w:themeFill="background1" w:themeFillShade="D9"/>
          </w:tcPr>
          <w:p w14:paraId="328E1D3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tcBorders>
              <w:top w:val="double" w:sz="4" w:space="0" w:color="auto"/>
            </w:tcBorders>
            <w:shd w:val="clear" w:color="auto" w:fill="D9D9D9" w:themeFill="background1" w:themeFillShade="D9"/>
          </w:tcPr>
          <w:p w14:paraId="11029E9F" w14:textId="65EB9F12"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-3</m:t>
                    </m:r>
                  </m:sup>
                </m:sSup>
              </m:oMath>
            </m:oMathPara>
          </w:p>
        </w:tc>
        <w:tc>
          <w:tcPr>
            <w:tcW w:w="1812" w:type="dxa"/>
            <w:tcBorders>
              <w:top w:val="double" w:sz="4" w:space="0" w:color="auto"/>
            </w:tcBorders>
            <w:shd w:val="clear" w:color="auto" w:fill="D9D9D9" w:themeFill="background1" w:themeFillShade="D9"/>
          </w:tcPr>
          <w:p w14:paraId="2C8BE79F" w14:textId="77777777" w:rsidR="00BC49FF" w:rsidRPr="00BC49FF" w:rsidRDefault="00BC49FF" w:rsidP="00BC49FF">
            <w:pPr>
              <w:rPr>
                <w:b/>
              </w:rPr>
            </w:pPr>
            <w:r w:rsidRPr="00BC49FF">
              <w:rPr>
                <w:b/>
              </w:rPr>
              <w:t>0.8884</w:t>
            </w:r>
          </w:p>
        </w:tc>
        <w:tc>
          <w:tcPr>
            <w:tcW w:w="1812" w:type="dxa"/>
            <w:tcBorders>
              <w:top w:val="double" w:sz="4" w:space="0" w:color="auto"/>
            </w:tcBorders>
            <w:shd w:val="clear" w:color="auto" w:fill="D9D9D9" w:themeFill="background1" w:themeFillShade="D9"/>
          </w:tcPr>
          <w:p w14:paraId="0E417889" w14:textId="77777777" w:rsidR="00BC49FF" w:rsidRPr="00923AB2" w:rsidRDefault="00BC49FF" w:rsidP="00BC49FF">
            <w:pPr>
              <w:rPr>
                <w:b/>
              </w:rPr>
            </w:pPr>
            <w:r w:rsidRPr="00923AB2">
              <w:rPr>
                <w:b/>
              </w:rPr>
              <w:t>0.8872</w:t>
            </w:r>
          </w:p>
        </w:tc>
        <w:tc>
          <w:tcPr>
            <w:tcW w:w="1813" w:type="dxa"/>
            <w:tcBorders>
              <w:top w:val="double" w:sz="4" w:space="0" w:color="auto"/>
            </w:tcBorders>
            <w:shd w:val="clear" w:color="auto" w:fill="D9D9D9" w:themeFill="background1" w:themeFillShade="D9"/>
          </w:tcPr>
          <w:p w14:paraId="00B9D4F9" w14:textId="77777777" w:rsidR="00BC49FF" w:rsidRPr="00923AB2" w:rsidRDefault="00BC49FF" w:rsidP="00BC49FF">
            <w:pPr>
              <w:rPr>
                <w:b/>
              </w:rPr>
            </w:pPr>
            <w:r w:rsidRPr="00923AB2">
              <w:rPr>
                <w:b/>
              </w:rPr>
              <w:t>0.9489</w:t>
            </w:r>
          </w:p>
        </w:tc>
      </w:tr>
      <w:tr w:rsidR="00BC49FF" w14:paraId="33090AC8" w14:textId="77777777" w:rsidTr="007712F2">
        <w:tc>
          <w:tcPr>
            <w:tcW w:w="1812" w:type="dxa"/>
          </w:tcPr>
          <w:p w14:paraId="58056FD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639FD408" w14:textId="2CA868CF"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059623B5" w14:textId="77777777" w:rsidR="00BC49FF" w:rsidRDefault="00BC49FF" w:rsidP="00BC49FF">
            <w:r>
              <w:t>0.8741</w:t>
            </w:r>
          </w:p>
        </w:tc>
        <w:tc>
          <w:tcPr>
            <w:tcW w:w="1812" w:type="dxa"/>
          </w:tcPr>
          <w:p w14:paraId="6BE48056" w14:textId="77777777" w:rsidR="00BC49FF" w:rsidRDefault="00BC49FF" w:rsidP="00BC49FF">
            <w:r>
              <w:t>0.8661</w:t>
            </w:r>
          </w:p>
        </w:tc>
        <w:tc>
          <w:tcPr>
            <w:tcW w:w="1813" w:type="dxa"/>
          </w:tcPr>
          <w:p w14:paraId="381C5C2D" w14:textId="77777777" w:rsidR="00BC49FF" w:rsidRDefault="00BC49FF" w:rsidP="00BC49FF">
            <w:r>
              <w:t>0.9430</w:t>
            </w:r>
          </w:p>
        </w:tc>
      </w:tr>
      <w:tr w:rsidR="00BC49FF" w14:paraId="3A79CEBB" w14:textId="77777777" w:rsidTr="007712F2">
        <w:tc>
          <w:tcPr>
            <w:tcW w:w="1812" w:type="dxa"/>
          </w:tcPr>
          <w:p w14:paraId="7CEF6BBA"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804ACF2" w14:textId="4F2EA17D"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366B6275" w14:textId="77777777" w:rsidR="00BC49FF" w:rsidRDefault="00BC49FF" w:rsidP="00BC49FF">
            <w:r>
              <w:t>0.8501</w:t>
            </w:r>
          </w:p>
        </w:tc>
        <w:tc>
          <w:tcPr>
            <w:tcW w:w="1812" w:type="dxa"/>
          </w:tcPr>
          <w:p w14:paraId="50ACF23A" w14:textId="77777777" w:rsidR="00BC49FF" w:rsidRDefault="00BC49FF" w:rsidP="00BC49FF">
            <w:r>
              <w:t>0.8327</w:t>
            </w:r>
          </w:p>
        </w:tc>
        <w:tc>
          <w:tcPr>
            <w:tcW w:w="1813" w:type="dxa"/>
          </w:tcPr>
          <w:p w14:paraId="15D57F1A" w14:textId="77777777" w:rsidR="00BC49FF" w:rsidRDefault="00BC49FF" w:rsidP="00BC49FF">
            <w:r>
              <w:t>0.9483</w:t>
            </w:r>
          </w:p>
        </w:tc>
      </w:tr>
      <w:tr w:rsidR="00BC49FF" w14:paraId="295A8923" w14:textId="77777777" w:rsidTr="007712F2">
        <w:tc>
          <w:tcPr>
            <w:tcW w:w="1812" w:type="dxa"/>
          </w:tcPr>
          <w:p w14:paraId="6DFC9DF1"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4427BB" w14:textId="3F9D39AC"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44B4EA1B" w14:textId="77777777" w:rsidR="00BC49FF" w:rsidRDefault="00BC49FF" w:rsidP="00BC49FF">
            <w:r>
              <w:t>0.8587</w:t>
            </w:r>
          </w:p>
        </w:tc>
        <w:tc>
          <w:tcPr>
            <w:tcW w:w="1812" w:type="dxa"/>
          </w:tcPr>
          <w:p w14:paraId="6B85D7FC" w14:textId="77777777" w:rsidR="00BC49FF" w:rsidRDefault="00BC49FF" w:rsidP="00BC49FF">
            <w:r>
              <w:t>0.8436</w:t>
            </w:r>
          </w:p>
        </w:tc>
        <w:tc>
          <w:tcPr>
            <w:tcW w:w="1813" w:type="dxa"/>
          </w:tcPr>
          <w:p w14:paraId="08BBD802" w14:textId="77777777" w:rsidR="00BC49FF" w:rsidRDefault="00BC49FF" w:rsidP="00BC49FF">
            <w:r>
              <w:t>0.9459</w:t>
            </w:r>
          </w:p>
        </w:tc>
      </w:tr>
    </w:tbl>
    <w:p w14:paraId="114BD757" w14:textId="77777777" w:rsidR="00F2739F" w:rsidRDefault="00F2739F" w:rsidP="009058EB"/>
    <w:p w14:paraId="2590CCFE" w14:textId="3325D8C1" w:rsidR="00FE7976" w:rsidRDefault="00FE7976" w:rsidP="00C20766">
      <w:pPr>
        <w:spacing w:line="360" w:lineRule="auto"/>
        <w:jc w:val="both"/>
      </w:pPr>
      <w:r>
        <w:t xml:space="preserve">U tablici 5 dani su rezultati modela koji su učeni prijenosom značajki s </w:t>
      </w:r>
      <w:r w:rsidRPr="00707471">
        <w:rPr>
          <w:i/>
        </w:rPr>
        <w:t>ImageNet</w:t>
      </w:r>
      <w:r>
        <w:t xml:space="preserve"> skupa podataka te su zatim prilagođavani samo zadnji potpuno povezani slojevi. Usporedbom rezultata s rezultatima modela učenih ispočetka može se vidjeti kako su modeli </w:t>
      </w:r>
      <w:r w:rsidR="00E72697" w:rsidRPr="00BA021E">
        <w:rPr>
          <w:i/>
        </w:rPr>
        <w:t>AlexNet</w:t>
      </w:r>
      <w:r w:rsidR="00E72697">
        <w:t xml:space="preserve"> i </w:t>
      </w:r>
      <w:r w:rsidR="00E72697" w:rsidRPr="00BA021E">
        <w:rPr>
          <w:i/>
        </w:rPr>
        <w:t>ResNet</w:t>
      </w:r>
      <w:r w:rsidR="00E72697">
        <w:t xml:space="preserve"> </w:t>
      </w:r>
      <w:r>
        <w:t>pokazali značajno bolje rezultate prilikom učenja ispočetka dok je model</w:t>
      </w:r>
      <w:r w:rsidR="00D64CB6">
        <w:t xml:space="preserve"> </w:t>
      </w:r>
      <w:r w:rsidR="00D64CB6" w:rsidRPr="00BA021E">
        <w:rPr>
          <w:i/>
        </w:rPr>
        <w:t>DenseNet</w:t>
      </w:r>
      <w:r>
        <w:t xml:space="preserve"> postigao nešto bolje rezultate </w:t>
      </w:r>
      <w:r w:rsidR="006C5A64">
        <w:t xml:space="preserve">prilikom prijenosa značajki </w:t>
      </w:r>
      <w:r>
        <w:t xml:space="preserve">ako uspoređujemo mjeru </w:t>
      </w:r>
      <w:r w:rsidRPr="00BA021E">
        <w:rPr>
          <w:i/>
        </w:rPr>
        <w:t>F1</w:t>
      </w:r>
      <w:r>
        <w:t xml:space="preserve"> i površinu ispod krivulje </w:t>
      </w:r>
      <w:r w:rsidRPr="00BA021E">
        <w:rPr>
          <w:i/>
        </w:rPr>
        <w:t>ROC</w:t>
      </w:r>
      <w:r>
        <w:t>.</w:t>
      </w:r>
    </w:p>
    <w:p w14:paraId="3F150271" w14:textId="77777777" w:rsidR="00FE7976" w:rsidRDefault="00FE7976" w:rsidP="00C20766">
      <w:pPr>
        <w:spacing w:line="360" w:lineRule="auto"/>
        <w:jc w:val="both"/>
      </w:pPr>
      <w:r>
        <w:lastRenderedPageBreak/>
        <w:t xml:space="preserve">Usporedbom rezultata s rezultatima učenja modela prijenosom značajki nakon čega su prilagođavani svi parametri modela možemo vidjeti kako su svi modeli postignuli bolje rezultate </w:t>
      </w:r>
      <w:r w:rsidR="00242CB7">
        <w:t>kad</w:t>
      </w:r>
      <w:r w:rsidR="006C5A64">
        <w:t>a</w:t>
      </w:r>
      <w:r w:rsidR="00242CB7">
        <w:t xml:space="preserve"> su prilagođavani svi parametri modela.</w:t>
      </w:r>
    </w:p>
    <w:p w14:paraId="240B7E8C" w14:textId="2302067B" w:rsidR="00163668" w:rsidRDefault="00242CB7" w:rsidP="00C20766">
      <w:pPr>
        <w:spacing w:line="360" w:lineRule="auto"/>
        <w:jc w:val="both"/>
      </w:pPr>
      <w:r w:rsidRPr="00C35476">
        <w:t>Do</w:t>
      </w:r>
      <w:r w:rsidR="00B10F49" w:rsidRPr="00C35476">
        <w:t xml:space="preserve">biveni rezultati ukazuju </w:t>
      </w:r>
      <w:r w:rsidR="00C35476" w:rsidRPr="00C35476">
        <w:t>kako se značajke koje su potrebne modelu u ranijim slojevima za ispravnu klasifikaciju razlikuju od značajki koje model nauči na skupu podataka</w:t>
      </w:r>
      <w:r w:rsidR="00E72697">
        <w:t xml:space="preserve"> </w:t>
      </w:r>
      <w:r w:rsidR="00E72697" w:rsidRPr="00BA021E">
        <w:rPr>
          <w:i/>
        </w:rPr>
        <w:t>ImageNet</w:t>
      </w:r>
      <w:r w:rsidR="00C35476" w:rsidRPr="00C35476">
        <w:t>.</w:t>
      </w:r>
    </w:p>
    <w:p w14:paraId="68027E00" w14:textId="24AD2BA2" w:rsidR="00163668" w:rsidRDefault="00163668" w:rsidP="00C20766">
      <w:pPr>
        <w:spacing w:line="360" w:lineRule="auto"/>
        <w:jc w:val="both"/>
      </w:pPr>
      <w:r>
        <w:t xml:space="preserve">Najboljim se pokazao model </w:t>
      </w:r>
      <w:r w:rsidRPr="00163668">
        <w:rPr>
          <w:i/>
        </w:rPr>
        <w:t>Inception-v3</w:t>
      </w:r>
      <w:r>
        <w:t xml:space="preserve"> koji je imao značajno bolju mjeru točnosti i mjeru </w:t>
      </w:r>
      <w:r w:rsidRPr="00163668">
        <w:rPr>
          <w:i/>
        </w:rPr>
        <w:t>F1</w:t>
      </w:r>
      <w:r>
        <w:t xml:space="preserve"> u odnosu na ostale modele. Drugi najbolji model je </w:t>
      </w:r>
      <w:r w:rsidRPr="00163668">
        <w:rPr>
          <w:i/>
        </w:rPr>
        <w:t>DenseNet</w:t>
      </w:r>
      <w:r>
        <w:t xml:space="preserve"> te je on postignuo sličan iznos površine ispod krivulje </w:t>
      </w:r>
      <w:r w:rsidRPr="00163668">
        <w:rPr>
          <w:i/>
        </w:rPr>
        <w:t>ROC</w:t>
      </w:r>
      <w:r>
        <w:t xml:space="preserve">. Jedan od razloga zašto je model </w:t>
      </w:r>
      <w:r w:rsidR="00E72697" w:rsidRPr="00163668">
        <w:rPr>
          <w:i/>
        </w:rPr>
        <w:t>Inception-v3</w:t>
      </w:r>
      <w:r w:rsidR="00E72697">
        <w:t xml:space="preserve"> </w:t>
      </w:r>
      <w:r>
        <w:t xml:space="preserve">postignuo bolje rezultate je taj što je imao značajno više parametara od modela </w:t>
      </w:r>
      <w:r w:rsidRPr="00163668">
        <w:rPr>
          <w:i/>
        </w:rPr>
        <w:t>DenseNet</w:t>
      </w:r>
      <w:r>
        <w:t xml:space="preserve"> uz nešto manji broj nelinearnih aktivacija.</w:t>
      </w:r>
    </w:p>
    <w:p w14:paraId="226FAC36" w14:textId="120DFE63" w:rsidR="00702ACF" w:rsidRDefault="00702ACF" w:rsidP="00C20766">
      <w:pPr>
        <w:spacing w:line="360" w:lineRule="auto"/>
        <w:jc w:val="both"/>
      </w:pPr>
      <w:r>
        <w:t xml:space="preserve">Najbolji model u radu [5] na skupu podataka </w:t>
      </w:r>
      <w:r w:rsidRPr="00702ACF">
        <w:rPr>
          <w:i/>
        </w:rPr>
        <w:t>PCam</w:t>
      </w:r>
      <w:r>
        <w:t xml:space="preserve"> je postigao točnost u iznosu </w:t>
      </w:r>
      <m:oMath>
        <m:r>
          <w:rPr>
            <w:rFonts w:ascii="Cambria Math" w:hAnsi="Cambria Math"/>
          </w:rPr>
          <m:t>0.898</m:t>
        </m:r>
      </m:oMath>
      <w:r>
        <w:t xml:space="preserve"> i iznos površine ispod krivulje </w:t>
      </w:r>
      <w:r w:rsidRPr="00702ACF">
        <w:rPr>
          <w:i/>
        </w:rPr>
        <w:t>ROC</w:t>
      </w:r>
      <w:r>
        <w:t xml:space="preserve"> u iznosu </w:t>
      </w:r>
      <m:oMath>
        <m:r>
          <w:rPr>
            <w:rFonts w:ascii="Cambria Math" w:hAnsi="Cambria Math"/>
          </w:rPr>
          <m:t>0.963</m:t>
        </m:r>
      </m:oMath>
      <w:r>
        <w:t xml:space="preserve">. Takvi rezultati su usporedivi s rezultatima koje postiže model </w:t>
      </w:r>
      <w:r w:rsidRPr="00702ACF">
        <w:rPr>
          <w:i/>
        </w:rPr>
        <w:t>Inception-v3</w:t>
      </w:r>
      <w:r>
        <w:t xml:space="preserve"> (tablica 4.) te model </w:t>
      </w:r>
      <w:r w:rsidRPr="00702ACF">
        <w:rPr>
          <w:i/>
        </w:rPr>
        <w:t>DenseNet</w:t>
      </w:r>
      <w:r>
        <w:t xml:space="preserve"> prilikom učenja s tehnikama proširivanja skupa podataka (poglavlje 6.2.).</w:t>
      </w:r>
    </w:p>
    <w:p w14:paraId="42A8A83B" w14:textId="77777777" w:rsidR="00163668" w:rsidRDefault="00163668" w:rsidP="00163668">
      <w:pPr>
        <w:pStyle w:val="Autordokumenta"/>
      </w:pPr>
      <w:r>
        <w:br w:type="page"/>
      </w:r>
    </w:p>
    <w:p w14:paraId="5B4ABE4B" w14:textId="120405E4" w:rsidR="00F2739F" w:rsidRDefault="00F2739F" w:rsidP="00235234">
      <w:pPr>
        <w:pStyle w:val="Opisslike"/>
      </w:pPr>
      <w:r>
        <w:lastRenderedPageBreak/>
        <w:t xml:space="preserve">Tablica </w:t>
      </w:r>
      <w:r w:rsidR="00B32969">
        <w:rPr>
          <w:noProof/>
        </w:rPr>
        <w:fldChar w:fldCharType="begin"/>
      </w:r>
      <w:r w:rsidR="00B32969">
        <w:rPr>
          <w:noProof/>
        </w:rPr>
        <w:instrText xml:space="preserve"> SEQ Tablica \* ARABIC </w:instrText>
      </w:r>
      <w:r w:rsidR="00B32969">
        <w:rPr>
          <w:noProof/>
        </w:rPr>
        <w:fldChar w:fldCharType="separate"/>
      </w:r>
      <w:r w:rsidR="00374445">
        <w:rPr>
          <w:noProof/>
        </w:rPr>
        <w:t>5</w:t>
      </w:r>
      <w:r w:rsidR="00B32969">
        <w:rPr>
          <w:noProof/>
        </w:rPr>
        <w:fldChar w:fldCharType="end"/>
      </w:r>
      <w:r>
        <w:t>. Rezultati modela inicijaliziranih prijenosom značajki s</w:t>
      </w:r>
      <w:r w:rsidR="00E72697">
        <w:t>a</w:t>
      </w:r>
      <w:r>
        <w:t xml:space="preserve"> skupa podataka</w:t>
      </w:r>
      <w:r w:rsidR="00E72697">
        <w:t xml:space="preserve"> ImageNet</w:t>
      </w:r>
      <w:r>
        <w:t>. Prilikom učenja samo zadnji potpuno povezani slojevi su prilagođavani.</w:t>
      </w:r>
    </w:p>
    <w:tbl>
      <w:tblPr>
        <w:tblStyle w:val="Reetkatablice"/>
        <w:tblW w:w="0" w:type="auto"/>
        <w:tblLook w:val="04A0" w:firstRow="1" w:lastRow="0" w:firstColumn="1" w:lastColumn="0" w:noHBand="0" w:noVBand="1"/>
      </w:tblPr>
      <w:tblGrid>
        <w:gridCol w:w="1812"/>
        <w:gridCol w:w="1812"/>
        <w:gridCol w:w="1812"/>
        <w:gridCol w:w="1812"/>
        <w:gridCol w:w="1813"/>
      </w:tblGrid>
      <w:tr w:rsidR="00F2739F" w14:paraId="0C744A6F" w14:textId="77777777" w:rsidTr="00A93C4E">
        <w:tc>
          <w:tcPr>
            <w:tcW w:w="1812" w:type="dxa"/>
            <w:tcBorders>
              <w:bottom w:val="single" w:sz="12" w:space="0" w:color="auto"/>
            </w:tcBorders>
          </w:tcPr>
          <w:p w14:paraId="5D731B6F" w14:textId="77777777" w:rsidR="00F2739F" w:rsidRDefault="00F2739F" w:rsidP="007712F2">
            <w:r>
              <w:t>Naziv modela</w:t>
            </w:r>
          </w:p>
        </w:tc>
        <w:tc>
          <w:tcPr>
            <w:tcW w:w="1812" w:type="dxa"/>
            <w:tcBorders>
              <w:bottom w:val="single" w:sz="12" w:space="0" w:color="auto"/>
            </w:tcBorders>
          </w:tcPr>
          <w:p w14:paraId="23F06983" w14:textId="77777777" w:rsidR="00F2739F" w:rsidRDefault="00F2739F" w:rsidP="007712F2">
            <w:r>
              <w:t>Stopa učenja</w:t>
            </w:r>
          </w:p>
        </w:tc>
        <w:tc>
          <w:tcPr>
            <w:tcW w:w="1812" w:type="dxa"/>
            <w:tcBorders>
              <w:bottom w:val="single" w:sz="12" w:space="0" w:color="auto"/>
            </w:tcBorders>
          </w:tcPr>
          <w:p w14:paraId="590C878D" w14:textId="77777777" w:rsidR="00F2739F" w:rsidRDefault="00F2739F" w:rsidP="007712F2">
            <w:r>
              <w:t>Točnost</w:t>
            </w:r>
          </w:p>
        </w:tc>
        <w:tc>
          <w:tcPr>
            <w:tcW w:w="1812" w:type="dxa"/>
            <w:tcBorders>
              <w:bottom w:val="single" w:sz="12" w:space="0" w:color="auto"/>
            </w:tcBorders>
          </w:tcPr>
          <w:p w14:paraId="50B91891" w14:textId="63F94E45" w:rsidR="00F2739F" w:rsidRDefault="005D44AF" w:rsidP="007712F2">
            <w:r>
              <w:t>M</w:t>
            </w:r>
            <w:r w:rsidR="00F2739F">
              <w:t>jera</w:t>
            </w:r>
            <w:r>
              <w:t xml:space="preserve"> </w:t>
            </w:r>
            <w:r w:rsidRPr="005D44AF">
              <w:rPr>
                <w:i/>
              </w:rPr>
              <w:t>F1</w:t>
            </w:r>
          </w:p>
        </w:tc>
        <w:tc>
          <w:tcPr>
            <w:tcW w:w="1813" w:type="dxa"/>
            <w:tcBorders>
              <w:bottom w:val="single" w:sz="12" w:space="0" w:color="auto"/>
            </w:tcBorders>
          </w:tcPr>
          <w:p w14:paraId="67F0658A" w14:textId="77777777" w:rsidR="00F2739F" w:rsidRPr="00702ACF" w:rsidRDefault="00F2739F" w:rsidP="007712F2">
            <w:pPr>
              <w:rPr>
                <w:i/>
              </w:rPr>
            </w:pPr>
            <w:r w:rsidRPr="00702ACF">
              <w:rPr>
                <w:i/>
              </w:rPr>
              <w:t>AUC ROC</w:t>
            </w:r>
          </w:p>
        </w:tc>
      </w:tr>
      <w:tr w:rsidR="00BC49FF" w14:paraId="5CB6E38B" w14:textId="77777777" w:rsidTr="00A93C4E">
        <w:tc>
          <w:tcPr>
            <w:tcW w:w="1812" w:type="dxa"/>
            <w:tcBorders>
              <w:top w:val="single" w:sz="12" w:space="0" w:color="auto"/>
            </w:tcBorders>
          </w:tcPr>
          <w:p w14:paraId="64583BFE" w14:textId="77777777" w:rsidR="00BC49FF" w:rsidRPr="00702ACF" w:rsidRDefault="00BC49FF" w:rsidP="00BC49FF">
            <w:pPr>
              <w:rPr>
                <w:i/>
              </w:rPr>
            </w:pPr>
            <w:r w:rsidRPr="00702ACF">
              <w:rPr>
                <w:i/>
              </w:rPr>
              <w:t>AlexNet</w:t>
            </w:r>
          </w:p>
        </w:tc>
        <w:tc>
          <w:tcPr>
            <w:tcW w:w="1812" w:type="dxa"/>
            <w:tcBorders>
              <w:top w:val="single" w:sz="12" w:space="0" w:color="auto"/>
            </w:tcBorders>
          </w:tcPr>
          <w:p w14:paraId="28027DE7" w14:textId="40C684A8"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single" w:sz="12" w:space="0" w:color="auto"/>
            </w:tcBorders>
          </w:tcPr>
          <w:p w14:paraId="02A4DFB6" w14:textId="77777777" w:rsidR="00BC49FF" w:rsidRDefault="00BC49FF" w:rsidP="00BC49FF">
            <w:r>
              <w:t>0.7569</w:t>
            </w:r>
          </w:p>
        </w:tc>
        <w:tc>
          <w:tcPr>
            <w:tcW w:w="1812" w:type="dxa"/>
            <w:tcBorders>
              <w:top w:val="single" w:sz="12" w:space="0" w:color="auto"/>
            </w:tcBorders>
          </w:tcPr>
          <w:p w14:paraId="0A2705F6" w14:textId="77777777" w:rsidR="00BC49FF" w:rsidRDefault="00BC49FF" w:rsidP="00BC49FF">
            <w:r>
              <w:t>0.7398</w:t>
            </w:r>
          </w:p>
        </w:tc>
        <w:tc>
          <w:tcPr>
            <w:tcW w:w="1813" w:type="dxa"/>
            <w:tcBorders>
              <w:top w:val="single" w:sz="12" w:space="0" w:color="auto"/>
            </w:tcBorders>
          </w:tcPr>
          <w:p w14:paraId="161C74BB" w14:textId="77777777" w:rsidR="00BC49FF" w:rsidRDefault="00BC49FF" w:rsidP="00BC49FF">
            <w:r>
              <w:t>0.8308</w:t>
            </w:r>
          </w:p>
        </w:tc>
      </w:tr>
      <w:tr w:rsidR="00BC49FF" w14:paraId="5159C099" w14:textId="77777777" w:rsidTr="007712F2">
        <w:tc>
          <w:tcPr>
            <w:tcW w:w="1812" w:type="dxa"/>
          </w:tcPr>
          <w:p w14:paraId="6F44303C" w14:textId="77777777" w:rsidR="00BC49FF" w:rsidRPr="00702ACF" w:rsidRDefault="00BC49FF" w:rsidP="00BC49FF">
            <w:pPr>
              <w:rPr>
                <w:i/>
              </w:rPr>
            </w:pPr>
            <w:r w:rsidRPr="00702ACF">
              <w:rPr>
                <w:i/>
              </w:rPr>
              <w:t>AlexNet</w:t>
            </w:r>
          </w:p>
        </w:tc>
        <w:tc>
          <w:tcPr>
            <w:tcW w:w="1812" w:type="dxa"/>
          </w:tcPr>
          <w:p w14:paraId="25FB6323" w14:textId="538050FB"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3816FA93" w14:textId="77777777" w:rsidR="00BC49FF" w:rsidRDefault="00BC49FF" w:rsidP="00BC49FF">
            <w:r>
              <w:t>0.7453</w:t>
            </w:r>
          </w:p>
        </w:tc>
        <w:tc>
          <w:tcPr>
            <w:tcW w:w="1812" w:type="dxa"/>
          </w:tcPr>
          <w:p w14:paraId="6497B078" w14:textId="77777777" w:rsidR="00BC49FF" w:rsidRDefault="00BC49FF" w:rsidP="00BC49FF">
            <w:r>
              <w:t>0.7061</w:t>
            </w:r>
          </w:p>
        </w:tc>
        <w:tc>
          <w:tcPr>
            <w:tcW w:w="1813" w:type="dxa"/>
          </w:tcPr>
          <w:p w14:paraId="2A59C7FB" w14:textId="77777777" w:rsidR="00BC49FF" w:rsidRDefault="00BC49FF" w:rsidP="00BC49FF">
            <w:r>
              <w:t>0.8287</w:t>
            </w:r>
          </w:p>
        </w:tc>
      </w:tr>
      <w:tr w:rsidR="00BC49FF" w14:paraId="046843EC" w14:textId="77777777" w:rsidTr="00A93C4E">
        <w:tc>
          <w:tcPr>
            <w:tcW w:w="1812" w:type="dxa"/>
            <w:tcBorders>
              <w:bottom w:val="single" w:sz="4" w:space="0" w:color="auto"/>
            </w:tcBorders>
          </w:tcPr>
          <w:p w14:paraId="7B3E944E" w14:textId="77777777" w:rsidR="00BC49FF" w:rsidRPr="00702ACF" w:rsidRDefault="00BC49FF" w:rsidP="00BC49FF">
            <w:pPr>
              <w:rPr>
                <w:i/>
              </w:rPr>
            </w:pPr>
            <w:r w:rsidRPr="00702ACF">
              <w:rPr>
                <w:i/>
              </w:rPr>
              <w:t>AlexNet</w:t>
            </w:r>
          </w:p>
        </w:tc>
        <w:tc>
          <w:tcPr>
            <w:tcW w:w="1812" w:type="dxa"/>
            <w:tcBorders>
              <w:bottom w:val="single" w:sz="4" w:space="0" w:color="auto"/>
            </w:tcBorders>
          </w:tcPr>
          <w:p w14:paraId="2ACC75AA" w14:textId="2B537226"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00CAC205" w14:textId="77777777" w:rsidR="00BC49FF" w:rsidRDefault="00BC49FF" w:rsidP="00BC49FF">
            <w:r>
              <w:t>0.7589</w:t>
            </w:r>
          </w:p>
        </w:tc>
        <w:tc>
          <w:tcPr>
            <w:tcW w:w="1812" w:type="dxa"/>
            <w:tcBorders>
              <w:bottom w:val="single" w:sz="4" w:space="0" w:color="auto"/>
            </w:tcBorders>
          </w:tcPr>
          <w:p w14:paraId="7D81E353" w14:textId="77777777" w:rsidR="00BC49FF" w:rsidRDefault="00BC49FF" w:rsidP="00BC49FF">
            <w:r>
              <w:t>0.7359</w:t>
            </w:r>
          </w:p>
        </w:tc>
        <w:tc>
          <w:tcPr>
            <w:tcW w:w="1813" w:type="dxa"/>
            <w:tcBorders>
              <w:bottom w:val="single" w:sz="4" w:space="0" w:color="auto"/>
            </w:tcBorders>
          </w:tcPr>
          <w:p w14:paraId="7AFAD91E" w14:textId="77777777" w:rsidR="00BC49FF" w:rsidRDefault="00BC49FF" w:rsidP="00BC49FF">
            <w:r>
              <w:t>0.8395</w:t>
            </w:r>
          </w:p>
        </w:tc>
      </w:tr>
      <w:tr w:rsidR="00BC49FF" w14:paraId="36BE8054" w14:textId="77777777" w:rsidTr="00A93C4E">
        <w:tc>
          <w:tcPr>
            <w:tcW w:w="1812" w:type="dxa"/>
            <w:tcBorders>
              <w:bottom w:val="double" w:sz="4" w:space="0" w:color="auto"/>
            </w:tcBorders>
          </w:tcPr>
          <w:p w14:paraId="2F025721" w14:textId="77777777" w:rsidR="00BC49FF" w:rsidRPr="00702ACF" w:rsidRDefault="00BC49FF" w:rsidP="00BC49FF">
            <w:pPr>
              <w:rPr>
                <w:b/>
                <w:i/>
              </w:rPr>
            </w:pPr>
            <w:r w:rsidRPr="00702ACF">
              <w:rPr>
                <w:b/>
                <w:i/>
              </w:rPr>
              <w:t>AlexNet</w:t>
            </w:r>
          </w:p>
        </w:tc>
        <w:tc>
          <w:tcPr>
            <w:tcW w:w="1812" w:type="dxa"/>
            <w:tcBorders>
              <w:bottom w:val="double" w:sz="4" w:space="0" w:color="auto"/>
            </w:tcBorders>
          </w:tcPr>
          <w:p w14:paraId="07D54EC7" w14:textId="42DBE6D8"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1D3BEE34" w14:textId="77777777" w:rsidR="00BC49FF" w:rsidRPr="00C3415D" w:rsidRDefault="00BC49FF" w:rsidP="00BC49FF">
            <w:pPr>
              <w:rPr>
                <w:b/>
              </w:rPr>
            </w:pPr>
            <w:r w:rsidRPr="00C3415D">
              <w:rPr>
                <w:b/>
              </w:rPr>
              <w:t>0.7592</w:t>
            </w:r>
          </w:p>
        </w:tc>
        <w:tc>
          <w:tcPr>
            <w:tcW w:w="1812" w:type="dxa"/>
            <w:tcBorders>
              <w:bottom w:val="double" w:sz="4" w:space="0" w:color="auto"/>
            </w:tcBorders>
          </w:tcPr>
          <w:p w14:paraId="1F2E066D" w14:textId="77777777" w:rsidR="00BC49FF" w:rsidRPr="00C3415D" w:rsidRDefault="00BC49FF" w:rsidP="00BC49FF">
            <w:pPr>
              <w:rPr>
                <w:b/>
              </w:rPr>
            </w:pPr>
            <w:r w:rsidRPr="00C3415D">
              <w:rPr>
                <w:b/>
              </w:rPr>
              <w:t>0.7301</w:t>
            </w:r>
          </w:p>
        </w:tc>
        <w:tc>
          <w:tcPr>
            <w:tcW w:w="1813" w:type="dxa"/>
            <w:tcBorders>
              <w:bottom w:val="double" w:sz="4" w:space="0" w:color="auto"/>
            </w:tcBorders>
          </w:tcPr>
          <w:p w14:paraId="43B94CA7" w14:textId="77777777" w:rsidR="00BC49FF" w:rsidRPr="00C3415D" w:rsidRDefault="00BC49FF" w:rsidP="00BC49FF">
            <w:pPr>
              <w:rPr>
                <w:b/>
              </w:rPr>
            </w:pPr>
            <w:r w:rsidRPr="00C3415D">
              <w:rPr>
                <w:b/>
              </w:rPr>
              <w:t>0.8496</w:t>
            </w:r>
          </w:p>
        </w:tc>
      </w:tr>
      <w:tr w:rsidR="00BC49FF" w14:paraId="164318D2" w14:textId="77777777" w:rsidTr="00A93C4E">
        <w:tc>
          <w:tcPr>
            <w:tcW w:w="1812" w:type="dxa"/>
            <w:tcBorders>
              <w:top w:val="double" w:sz="4" w:space="0" w:color="auto"/>
            </w:tcBorders>
          </w:tcPr>
          <w:p w14:paraId="454DF24E" w14:textId="77777777" w:rsidR="00BC49FF" w:rsidRPr="00702ACF" w:rsidRDefault="00BC49FF" w:rsidP="00BC49FF">
            <w:pPr>
              <w:rPr>
                <w:i/>
              </w:rPr>
            </w:pPr>
            <w:r w:rsidRPr="00702ACF">
              <w:rPr>
                <w:i/>
              </w:rPr>
              <w:t>ResNet</w:t>
            </w:r>
          </w:p>
        </w:tc>
        <w:tc>
          <w:tcPr>
            <w:tcW w:w="1812" w:type="dxa"/>
            <w:tcBorders>
              <w:top w:val="double" w:sz="4" w:space="0" w:color="auto"/>
            </w:tcBorders>
          </w:tcPr>
          <w:p w14:paraId="5A55615E" w14:textId="70836F8C"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1885347C" w14:textId="77777777" w:rsidR="00BC49FF" w:rsidRDefault="00BC49FF" w:rsidP="00BC49FF">
            <w:r>
              <w:t>0.7760</w:t>
            </w:r>
          </w:p>
        </w:tc>
        <w:tc>
          <w:tcPr>
            <w:tcW w:w="1812" w:type="dxa"/>
            <w:tcBorders>
              <w:top w:val="double" w:sz="4" w:space="0" w:color="auto"/>
            </w:tcBorders>
          </w:tcPr>
          <w:p w14:paraId="493B2AA6" w14:textId="77777777" w:rsidR="00BC49FF" w:rsidRDefault="00BC49FF" w:rsidP="00BC49FF">
            <w:r>
              <w:t>0.7767</w:t>
            </w:r>
          </w:p>
        </w:tc>
        <w:tc>
          <w:tcPr>
            <w:tcW w:w="1813" w:type="dxa"/>
            <w:tcBorders>
              <w:top w:val="double" w:sz="4" w:space="0" w:color="auto"/>
            </w:tcBorders>
          </w:tcPr>
          <w:p w14:paraId="7DE00595" w14:textId="77777777" w:rsidR="00BC49FF" w:rsidRDefault="00BC49FF" w:rsidP="00BC49FF">
            <w:r>
              <w:t>0.8547</w:t>
            </w:r>
          </w:p>
        </w:tc>
      </w:tr>
      <w:tr w:rsidR="00BC49FF" w14:paraId="2B9CCDA5" w14:textId="77777777" w:rsidTr="007712F2">
        <w:tc>
          <w:tcPr>
            <w:tcW w:w="1812" w:type="dxa"/>
          </w:tcPr>
          <w:p w14:paraId="271BF526" w14:textId="77777777" w:rsidR="00BC49FF" w:rsidRPr="00702ACF" w:rsidRDefault="00BC49FF" w:rsidP="00BC49FF">
            <w:pPr>
              <w:rPr>
                <w:b/>
                <w:i/>
              </w:rPr>
            </w:pPr>
            <w:r w:rsidRPr="00702ACF">
              <w:rPr>
                <w:b/>
                <w:i/>
              </w:rPr>
              <w:t>ResNet</w:t>
            </w:r>
          </w:p>
        </w:tc>
        <w:tc>
          <w:tcPr>
            <w:tcW w:w="1812" w:type="dxa"/>
          </w:tcPr>
          <w:p w14:paraId="769889DE" w14:textId="76DA74B2"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54EE0C66" w14:textId="77777777" w:rsidR="00BC49FF" w:rsidRPr="007F0FBC" w:rsidRDefault="00BC49FF" w:rsidP="00BC49FF">
            <w:pPr>
              <w:rPr>
                <w:b/>
              </w:rPr>
            </w:pPr>
            <w:r w:rsidRPr="007F0FBC">
              <w:rPr>
                <w:b/>
              </w:rPr>
              <w:t>0.7822</w:t>
            </w:r>
          </w:p>
        </w:tc>
        <w:tc>
          <w:tcPr>
            <w:tcW w:w="1812" w:type="dxa"/>
          </w:tcPr>
          <w:p w14:paraId="4B5E7D8B" w14:textId="77777777" w:rsidR="00BC49FF" w:rsidRPr="007F0FBC" w:rsidRDefault="00BC49FF" w:rsidP="00BC49FF">
            <w:pPr>
              <w:rPr>
                <w:b/>
              </w:rPr>
            </w:pPr>
            <w:r w:rsidRPr="007F0FBC">
              <w:rPr>
                <w:b/>
              </w:rPr>
              <w:t>0.7676</w:t>
            </w:r>
          </w:p>
        </w:tc>
        <w:tc>
          <w:tcPr>
            <w:tcW w:w="1813" w:type="dxa"/>
          </w:tcPr>
          <w:p w14:paraId="03032B32" w14:textId="77777777" w:rsidR="00BC49FF" w:rsidRPr="007F0FBC" w:rsidRDefault="00BC49FF" w:rsidP="00BC49FF">
            <w:pPr>
              <w:rPr>
                <w:b/>
              </w:rPr>
            </w:pPr>
            <w:r w:rsidRPr="007F0FBC">
              <w:rPr>
                <w:b/>
              </w:rPr>
              <w:t>0.8637</w:t>
            </w:r>
          </w:p>
        </w:tc>
      </w:tr>
      <w:tr w:rsidR="00BC49FF" w14:paraId="12C75242" w14:textId="77777777" w:rsidTr="00A93C4E">
        <w:tc>
          <w:tcPr>
            <w:tcW w:w="1812" w:type="dxa"/>
            <w:tcBorders>
              <w:bottom w:val="single" w:sz="4" w:space="0" w:color="auto"/>
            </w:tcBorders>
          </w:tcPr>
          <w:p w14:paraId="3989FA6D" w14:textId="77777777" w:rsidR="00BC49FF" w:rsidRPr="00702ACF" w:rsidRDefault="00BC49FF" w:rsidP="00BC49FF">
            <w:pPr>
              <w:rPr>
                <w:i/>
              </w:rPr>
            </w:pPr>
            <w:r w:rsidRPr="00702ACF">
              <w:rPr>
                <w:i/>
              </w:rPr>
              <w:t>ResNet</w:t>
            </w:r>
          </w:p>
        </w:tc>
        <w:tc>
          <w:tcPr>
            <w:tcW w:w="1812" w:type="dxa"/>
            <w:tcBorders>
              <w:bottom w:val="single" w:sz="4" w:space="0" w:color="auto"/>
            </w:tcBorders>
          </w:tcPr>
          <w:p w14:paraId="7D58FD03" w14:textId="6A98E75B"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Borders>
              <w:bottom w:val="single" w:sz="4" w:space="0" w:color="auto"/>
            </w:tcBorders>
          </w:tcPr>
          <w:p w14:paraId="59EF5EFD" w14:textId="77777777" w:rsidR="00BC49FF" w:rsidRDefault="00BC49FF" w:rsidP="00BC49FF">
            <w:r>
              <w:t>0.7795</w:t>
            </w:r>
          </w:p>
        </w:tc>
        <w:tc>
          <w:tcPr>
            <w:tcW w:w="1812" w:type="dxa"/>
            <w:tcBorders>
              <w:bottom w:val="single" w:sz="4" w:space="0" w:color="auto"/>
            </w:tcBorders>
          </w:tcPr>
          <w:p w14:paraId="4F1BF656" w14:textId="77777777" w:rsidR="00BC49FF" w:rsidRDefault="00BC49FF" w:rsidP="00BC49FF">
            <w:r>
              <w:t>0.7685</w:t>
            </w:r>
          </w:p>
        </w:tc>
        <w:tc>
          <w:tcPr>
            <w:tcW w:w="1813" w:type="dxa"/>
            <w:tcBorders>
              <w:bottom w:val="single" w:sz="4" w:space="0" w:color="auto"/>
            </w:tcBorders>
          </w:tcPr>
          <w:p w14:paraId="7EC626B1" w14:textId="77777777" w:rsidR="00BC49FF" w:rsidRDefault="00BC49FF" w:rsidP="00BC49FF">
            <w:r>
              <w:t>0.8599</w:t>
            </w:r>
          </w:p>
        </w:tc>
      </w:tr>
      <w:tr w:rsidR="00BC49FF" w14:paraId="04EFD71F" w14:textId="77777777" w:rsidTr="00A93C4E">
        <w:tc>
          <w:tcPr>
            <w:tcW w:w="1812" w:type="dxa"/>
            <w:tcBorders>
              <w:bottom w:val="double" w:sz="4" w:space="0" w:color="auto"/>
            </w:tcBorders>
          </w:tcPr>
          <w:p w14:paraId="03AB6E7E" w14:textId="77777777" w:rsidR="00BC49FF" w:rsidRPr="00702ACF" w:rsidRDefault="00BC49FF" w:rsidP="00BC49FF">
            <w:pPr>
              <w:rPr>
                <w:i/>
              </w:rPr>
            </w:pPr>
            <w:r w:rsidRPr="00702ACF">
              <w:rPr>
                <w:i/>
              </w:rPr>
              <w:t>ResNet</w:t>
            </w:r>
          </w:p>
        </w:tc>
        <w:tc>
          <w:tcPr>
            <w:tcW w:w="1812" w:type="dxa"/>
            <w:tcBorders>
              <w:bottom w:val="double" w:sz="4" w:space="0" w:color="auto"/>
            </w:tcBorders>
          </w:tcPr>
          <w:p w14:paraId="62BA9A4F" w14:textId="5778BCD8"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BBEADEE" w14:textId="77777777" w:rsidR="00BC49FF" w:rsidRDefault="00BC49FF" w:rsidP="00BC49FF">
            <w:r>
              <w:t>0.7492</w:t>
            </w:r>
          </w:p>
        </w:tc>
        <w:tc>
          <w:tcPr>
            <w:tcW w:w="1812" w:type="dxa"/>
            <w:tcBorders>
              <w:bottom w:val="double" w:sz="4" w:space="0" w:color="auto"/>
            </w:tcBorders>
          </w:tcPr>
          <w:p w14:paraId="4D234626" w14:textId="77777777" w:rsidR="00BC49FF" w:rsidRDefault="00BC49FF" w:rsidP="00BC49FF">
            <w:r>
              <w:t>0.7447</w:t>
            </w:r>
          </w:p>
        </w:tc>
        <w:tc>
          <w:tcPr>
            <w:tcW w:w="1813" w:type="dxa"/>
            <w:tcBorders>
              <w:bottom w:val="double" w:sz="4" w:space="0" w:color="auto"/>
            </w:tcBorders>
          </w:tcPr>
          <w:p w14:paraId="5D46EC9B" w14:textId="77777777" w:rsidR="00BC49FF" w:rsidRDefault="00BC49FF" w:rsidP="00BC49FF">
            <w:r>
              <w:t>0.8156</w:t>
            </w:r>
          </w:p>
        </w:tc>
      </w:tr>
      <w:tr w:rsidR="00BC49FF" w14:paraId="57747554" w14:textId="77777777" w:rsidTr="009E4B11">
        <w:tc>
          <w:tcPr>
            <w:tcW w:w="1812" w:type="dxa"/>
            <w:tcBorders>
              <w:top w:val="double" w:sz="4" w:space="0" w:color="auto"/>
            </w:tcBorders>
            <w:shd w:val="clear" w:color="auto" w:fill="FFFFFF" w:themeFill="background1"/>
          </w:tcPr>
          <w:p w14:paraId="001C6774" w14:textId="77777777" w:rsidR="00BC49FF" w:rsidRPr="00702ACF" w:rsidRDefault="00BC49FF" w:rsidP="00BC49FF">
            <w:pPr>
              <w:rPr>
                <w:b/>
                <w:i/>
              </w:rPr>
            </w:pPr>
            <w:r w:rsidRPr="00702ACF">
              <w:rPr>
                <w:b/>
                <w:i/>
              </w:rPr>
              <w:t>DenseNet</w:t>
            </w:r>
          </w:p>
        </w:tc>
        <w:tc>
          <w:tcPr>
            <w:tcW w:w="1812" w:type="dxa"/>
            <w:tcBorders>
              <w:top w:val="double" w:sz="4" w:space="0" w:color="auto"/>
            </w:tcBorders>
            <w:shd w:val="clear" w:color="auto" w:fill="FFFFFF" w:themeFill="background1"/>
          </w:tcPr>
          <w:p w14:paraId="5CB9808A" w14:textId="24CBC6B6"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shd w:val="clear" w:color="auto" w:fill="FFFFFF" w:themeFill="background1"/>
          </w:tcPr>
          <w:p w14:paraId="53851F33" w14:textId="77777777" w:rsidR="00BC49FF" w:rsidRPr="007F0FBC" w:rsidRDefault="00BC49FF" w:rsidP="00BC49FF">
            <w:pPr>
              <w:rPr>
                <w:b/>
              </w:rPr>
            </w:pPr>
            <w:r w:rsidRPr="007F0FBC">
              <w:rPr>
                <w:b/>
              </w:rPr>
              <w:t>0.8065</w:t>
            </w:r>
          </w:p>
        </w:tc>
        <w:tc>
          <w:tcPr>
            <w:tcW w:w="1812" w:type="dxa"/>
            <w:tcBorders>
              <w:top w:val="double" w:sz="4" w:space="0" w:color="auto"/>
            </w:tcBorders>
            <w:shd w:val="clear" w:color="auto" w:fill="FFFFFF" w:themeFill="background1"/>
          </w:tcPr>
          <w:p w14:paraId="350AD36D" w14:textId="77777777" w:rsidR="00BC49FF" w:rsidRPr="007F0FBC" w:rsidRDefault="00BC49FF" w:rsidP="00BC49FF">
            <w:pPr>
              <w:rPr>
                <w:b/>
              </w:rPr>
            </w:pPr>
            <w:r w:rsidRPr="007F0FBC">
              <w:rPr>
                <w:b/>
              </w:rPr>
              <w:t>0.8009</w:t>
            </w:r>
          </w:p>
        </w:tc>
        <w:tc>
          <w:tcPr>
            <w:tcW w:w="1813" w:type="dxa"/>
            <w:tcBorders>
              <w:top w:val="double" w:sz="4" w:space="0" w:color="auto"/>
            </w:tcBorders>
            <w:shd w:val="clear" w:color="auto" w:fill="FFFFFF" w:themeFill="background1"/>
          </w:tcPr>
          <w:p w14:paraId="7B5DC5A6" w14:textId="77777777" w:rsidR="00BC49FF" w:rsidRPr="007F0FBC" w:rsidRDefault="00BC49FF" w:rsidP="00BC49FF">
            <w:pPr>
              <w:rPr>
                <w:b/>
              </w:rPr>
            </w:pPr>
            <w:r w:rsidRPr="007F0FBC">
              <w:rPr>
                <w:b/>
              </w:rPr>
              <w:t>0.8874</w:t>
            </w:r>
          </w:p>
        </w:tc>
      </w:tr>
      <w:tr w:rsidR="00BC49FF" w14:paraId="78E48BA1" w14:textId="77777777" w:rsidTr="007712F2">
        <w:tc>
          <w:tcPr>
            <w:tcW w:w="1812" w:type="dxa"/>
          </w:tcPr>
          <w:p w14:paraId="29C5F374" w14:textId="77777777" w:rsidR="00BC49FF" w:rsidRPr="00702ACF" w:rsidRDefault="00BC49FF" w:rsidP="00BC49FF">
            <w:pPr>
              <w:rPr>
                <w:i/>
              </w:rPr>
            </w:pPr>
            <w:r w:rsidRPr="00702ACF">
              <w:rPr>
                <w:i/>
              </w:rPr>
              <w:t>DenseNet</w:t>
            </w:r>
          </w:p>
        </w:tc>
        <w:tc>
          <w:tcPr>
            <w:tcW w:w="1812" w:type="dxa"/>
          </w:tcPr>
          <w:p w14:paraId="2A197E1C" w14:textId="10584DE3"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m:oMathPara>
          </w:p>
        </w:tc>
        <w:tc>
          <w:tcPr>
            <w:tcW w:w="1812" w:type="dxa"/>
          </w:tcPr>
          <w:p w14:paraId="2F07D143" w14:textId="77777777" w:rsidR="00BC49FF" w:rsidRDefault="00BC49FF" w:rsidP="00BC49FF">
            <w:r>
              <w:t>0.7988</w:t>
            </w:r>
          </w:p>
        </w:tc>
        <w:tc>
          <w:tcPr>
            <w:tcW w:w="1812" w:type="dxa"/>
          </w:tcPr>
          <w:p w14:paraId="59F3D00E" w14:textId="77777777" w:rsidR="00BC49FF" w:rsidRDefault="00BC49FF" w:rsidP="00BC49FF">
            <w:r>
              <w:t>0.7906</w:t>
            </w:r>
          </w:p>
        </w:tc>
        <w:tc>
          <w:tcPr>
            <w:tcW w:w="1813" w:type="dxa"/>
          </w:tcPr>
          <w:p w14:paraId="79818552" w14:textId="77777777" w:rsidR="00BC49FF" w:rsidRDefault="00BC49FF" w:rsidP="00BC49FF">
            <w:r>
              <w:t>0.8818</w:t>
            </w:r>
          </w:p>
        </w:tc>
      </w:tr>
      <w:tr w:rsidR="00BC49FF" w14:paraId="312658C6" w14:textId="77777777" w:rsidTr="007712F2">
        <w:tc>
          <w:tcPr>
            <w:tcW w:w="1812" w:type="dxa"/>
          </w:tcPr>
          <w:p w14:paraId="72CD8E9B" w14:textId="77777777" w:rsidR="00BC49FF" w:rsidRPr="00702ACF" w:rsidRDefault="00BC49FF" w:rsidP="00BC49FF">
            <w:pPr>
              <w:rPr>
                <w:i/>
              </w:rPr>
            </w:pPr>
            <w:r w:rsidRPr="00702ACF">
              <w:rPr>
                <w:i/>
              </w:rPr>
              <w:t>DenseNet</w:t>
            </w:r>
          </w:p>
        </w:tc>
        <w:tc>
          <w:tcPr>
            <w:tcW w:w="1812" w:type="dxa"/>
          </w:tcPr>
          <w:p w14:paraId="52E4B888" w14:textId="40683789"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2B882CB9" w14:textId="77777777" w:rsidR="00BC49FF" w:rsidRDefault="00BC49FF" w:rsidP="00BC49FF">
            <w:r>
              <w:t>0.7904</w:t>
            </w:r>
          </w:p>
        </w:tc>
        <w:tc>
          <w:tcPr>
            <w:tcW w:w="1812" w:type="dxa"/>
          </w:tcPr>
          <w:p w14:paraId="22287D97" w14:textId="77777777" w:rsidR="00BC49FF" w:rsidRDefault="00BC49FF" w:rsidP="00BC49FF">
            <w:r>
              <w:t>0.7783</w:t>
            </w:r>
          </w:p>
        </w:tc>
        <w:tc>
          <w:tcPr>
            <w:tcW w:w="1813" w:type="dxa"/>
          </w:tcPr>
          <w:p w14:paraId="0666CF2B" w14:textId="77777777" w:rsidR="00BC49FF" w:rsidRDefault="00BC49FF" w:rsidP="00BC49FF">
            <w:r>
              <w:t>0.8766</w:t>
            </w:r>
          </w:p>
        </w:tc>
      </w:tr>
      <w:tr w:rsidR="00BC49FF" w14:paraId="24DDB414" w14:textId="77777777" w:rsidTr="00923AB2">
        <w:tc>
          <w:tcPr>
            <w:tcW w:w="1812" w:type="dxa"/>
            <w:tcBorders>
              <w:bottom w:val="double" w:sz="4" w:space="0" w:color="auto"/>
            </w:tcBorders>
          </w:tcPr>
          <w:p w14:paraId="27286797" w14:textId="77777777" w:rsidR="00BC49FF" w:rsidRPr="00702ACF" w:rsidRDefault="00BC49FF" w:rsidP="00BC49FF">
            <w:pPr>
              <w:rPr>
                <w:i/>
              </w:rPr>
            </w:pPr>
            <w:r w:rsidRPr="00702ACF">
              <w:rPr>
                <w:i/>
              </w:rPr>
              <w:t>DenseNet</w:t>
            </w:r>
          </w:p>
        </w:tc>
        <w:tc>
          <w:tcPr>
            <w:tcW w:w="1812" w:type="dxa"/>
            <w:tcBorders>
              <w:bottom w:val="double" w:sz="4" w:space="0" w:color="auto"/>
            </w:tcBorders>
          </w:tcPr>
          <w:p w14:paraId="541AE685" w14:textId="45F71668"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Borders>
              <w:bottom w:val="double" w:sz="4" w:space="0" w:color="auto"/>
            </w:tcBorders>
          </w:tcPr>
          <w:p w14:paraId="270A4DEA" w14:textId="77777777" w:rsidR="00BC49FF" w:rsidRDefault="00BC49FF" w:rsidP="00BC49FF">
            <w:r>
              <w:t>0.7630</w:t>
            </w:r>
          </w:p>
        </w:tc>
        <w:tc>
          <w:tcPr>
            <w:tcW w:w="1812" w:type="dxa"/>
            <w:tcBorders>
              <w:bottom w:val="double" w:sz="4" w:space="0" w:color="auto"/>
            </w:tcBorders>
          </w:tcPr>
          <w:p w14:paraId="515BDC6E" w14:textId="77777777" w:rsidR="00BC49FF" w:rsidRDefault="00BC49FF" w:rsidP="00BC49FF">
            <w:r>
              <w:t>0.7546</w:t>
            </w:r>
          </w:p>
        </w:tc>
        <w:tc>
          <w:tcPr>
            <w:tcW w:w="1813" w:type="dxa"/>
            <w:tcBorders>
              <w:bottom w:val="double" w:sz="4" w:space="0" w:color="auto"/>
            </w:tcBorders>
          </w:tcPr>
          <w:p w14:paraId="4C243A4F" w14:textId="77777777" w:rsidR="00BC49FF" w:rsidRDefault="00BC49FF" w:rsidP="00BC49FF">
            <w:r>
              <w:t>0.8406</w:t>
            </w:r>
          </w:p>
        </w:tc>
      </w:tr>
      <w:tr w:rsidR="00BC49FF" w14:paraId="329849FD" w14:textId="77777777" w:rsidTr="00923AB2">
        <w:tc>
          <w:tcPr>
            <w:tcW w:w="1812" w:type="dxa"/>
            <w:tcBorders>
              <w:top w:val="double" w:sz="4" w:space="0" w:color="auto"/>
            </w:tcBorders>
          </w:tcPr>
          <w:p w14:paraId="685232C3"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Borders>
              <w:top w:val="double" w:sz="4" w:space="0" w:color="auto"/>
            </w:tcBorders>
          </w:tcPr>
          <w:p w14:paraId="34725854" w14:textId="1A937B6A" w:rsidR="00BC49FF" w:rsidRPr="00BC49FF" w:rsidRDefault="00262E09" w:rsidP="00BC49FF">
            <w:pPr>
              <w:rPr>
                <w:b/>
              </w:rPr>
            </w:pPr>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-3</m:t>
                    </m:r>
                  </m:sup>
                </m:sSup>
              </m:oMath>
            </m:oMathPara>
          </w:p>
        </w:tc>
        <w:tc>
          <w:tcPr>
            <w:tcW w:w="1812" w:type="dxa"/>
            <w:tcBorders>
              <w:top w:val="double" w:sz="4" w:space="0" w:color="auto"/>
            </w:tcBorders>
          </w:tcPr>
          <w:p w14:paraId="21B3612A" w14:textId="77777777" w:rsidR="00BC49FF" w:rsidRDefault="00BC49FF" w:rsidP="00BC49FF">
            <w:r>
              <w:t>0.8270</w:t>
            </w:r>
          </w:p>
        </w:tc>
        <w:tc>
          <w:tcPr>
            <w:tcW w:w="1812" w:type="dxa"/>
            <w:tcBorders>
              <w:top w:val="double" w:sz="4" w:space="0" w:color="auto"/>
            </w:tcBorders>
          </w:tcPr>
          <w:p w14:paraId="79A34924" w14:textId="77777777" w:rsidR="00BC49FF" w:rsidRDefault="00BC49FF" w:rsidP="00BC49FF">
            <w:r>
              <w:t>0.8204</w:t>
            </w:r>
          </w:p>
        </w:tc>
        <w:tc>
          <w:tcPr>
            <w:tcW w:w="1813" w:type="dxa"/>
            <w:tcBorders>
              <w:top w:val="double" w:sz="4" w:space="0" w:color="auto"/>
            </w:tcBorders>
          </w:tcPr>
          <w:p w14:paraId="0839F5D3" w14:textId="77777777" w:rsidR="00BC49FF" w:rsidRDefault="00BC49FF" w:rsidP="00BC49FF">
            <w:r>
              <w:t>0.9018</w:t>
            </w:r>
          </w:p>
        </w:tc>
      </w:tr>
      <w:tr w:rsidR="00BC49FF" w14:paraId="347F63A0" w14:textId="77777777" w:rsidTr="009E4B11">
        <w:tc>
          <w:tcPr>
            <w:tcW w:w="1812" w:type="dxa"/>
            <w:shd w:val="clear" w:color="auto" w:fill="D9D9D9" w:themeFill="background1" w:themeFillShade="D9"/>
          </w:tcPr>
          <w:p w14:paraId="175B3A71" w14:textId="77777777" w:rsidR="00BC49FF" w:rsidRPr="00702ACF" w:rsidRDefault="00BC49FF" w:rsidP="00BC49FF">
            <w:pPr>
              <w:rPr>
                <w:b/>
                <w:i/>
              </w:rPr>
            </w:pPr>
            <w:r w:rsidRPr="00702ACF">
              <w:rPr>
                <w:b/>
                <w:i/>
              </w:rPr>
              <w:t>Inception</w:t>
            </w:r>
            <w:r w:rsidR="00025A9D" w:rsidRPr="00702ACF">
              <w:rPr>
                <w:b/>
                <w:i/>
              </w:rPr>
              <w:t>-</w:t>
            </w:r>
            <w:r w:rsidRPr="00702ACF">
              <w:rPr>
                <w:b/>
                <w:i/>
              </w:rPr>
              <w:t>v3</w:t>
            </w:r>
          </w:p>
        </w:tc>
        <w:tc>
          <w:tcPr>
            <w:tcW w:w="1812" w:type="dxa"/>
            <w:shd w:val="clear" w:color="auto" w:fill="D9D9D9" w:themeFill="background1" w:themeFillShade="D9"/>
          </w:tcPr>
          <w:p w14:paraId="21DDB820" w14:textId="3B86F08B" w:rsidR="00BC49FF" w:rsidRPr="00BC49FF" w:rsidRDefault="00262E09" w:rsidP="00BC49FF">
            <w:pPr>
              <w:rPr>
                <w:b/>
              </w:rPr>
            </w:pPr>
            <m:oMathPara>
              <m:oMathParaPr>
                <m:jc m:val="left"/>
              </m:oMathParaPr>
              <m:oMath>
                <m:sSup>
                  <m:sSupPr>
                    <m:ctrlPr>
                      <w:rPr>
                        <w:rFonts w:ascii="Cambria Math" w:hAnsi="Cambria Math" w:cs="Arial"/>
                        <w:b/>
                        <w:i/>
                      </w:rPr>
                    </m:ctrlPr>
                  </m:sSupPr>
                  <m:e>
                    <m:r>
                      <m:rPr>
                        <m:sty m:val="bi"/>
                      </m:rPr>
                      <w:rPr>
                        <w:rFonts w:ascii="Cambria Math" w:hAnsi="Cambria Math" w:cs="Arial"/>
                      </w:rPr>
                      <m:t>10</m:t>
                    </m:r>
                  </m:e>
                  <m:sup>
                    <m:r>
                      <m:rPr>
                        <m:sty m:val="bi"/>
                      </m:rPr>
                      <w:rPr>
                        <w:rFonts w:ascii="Cambria Math" w:hAnsi="Cambria Math" w:cs="Arial"/>
                      </w:rPr>
                      <m:t>-4</m:t>
                    </m:r>
                  </m:sup>
                </m:sSup>
              </m:oMath>
            </m:oMathPara>
          </w:p>
        </w:tc>
        <w:tc>
          <w:tcPr>
            <w:tcW w:w="1812" w:type="dxa"/>
            <w:shd w:val="clear" w:color="auto" w:fill="D9D9D9" w:themeFill="background1" w:themeFillShade="D9"/>
          </w:tcPr>
          <w:p w14:paraId="51ED6A82" w14:textId="77777777" w:rsidR="00BC49FF" w:rsidRPr="00BC49FF" w:rsidRDefault="00BC49FF" w:rsidP="00BC49FF">
            <w:pPr>
              <w:rPr>
                <w:b/>
              </w:rPr>
            </w:pPr>
            <w:r w:rsidRPr="00BC49FF">
              <w:rPr>
                <w:b/>
              </w:rPr>
              <w:t>0.8210</w:t>
            </w:r>
          </w:p>
        </w:tc>
        <w:tc>
          <w:tcPr>
            <w:tcW w:w="1812" w:type="dxa"/>
            <w:shd w:val="clear" w:color="auto" w:fill="D9D9D9" w:themeFill="background1" w:themeFillShade="D9"/>
          </w:tcPr>
          <w:p w14:paraId="1C1BD0A0" w14:textId="77777777" w:rsidR="00BC49FF" w:rsidRPr="009E4B11" w:rsidRDefault="00BC49FF" w:rsidP="00BC49FF">
            <w:pPr>
              <w:rPr>
                <w:b/>
              </w:rPr>
            </w:pPr>
            <w:r w:rsidRPr="009E4B11">
              <w:rPr>
                <w:b/>
              </w:rPr>
              <w:t>0.8149</w:t>
            </w:r>
          </w:p>
        </w:tc>
        <w:tc>
          <w:tcPr>
            <w:tcW w:w="1813" w:type="dxa"/>
            <w:shd w:val="clear" w:color="auto" w:fill="D9D9D9" w:themeFill="background1" w:themeFillShade="D9"/>
          </w:tcPr>
          <w:p w14:paraId="721F43F8" w14:textId="77777777" w:rsidR="00BC49FF" w:rsidRPr="009E4B11" w:rsidRDefault="00BC49FF" w:rsidP="00BC49FF">
            <w:pPr>
              <w:rPr>
                <w:b/>
              </w:rPr>
            </w:pPr>
            <w:r w:rsidRPr="009E4B11">
              <w:rPr>
                <w:b/>
              </w:rPr>
              <w:t>0.9022</w:t>
            </w:r>
          </w:p>
        </w:tc>
      </w:tr>
      <w:tr w:rsidR="00BC49FF" w14:paraId="061D6E7D" w14:textId="77777777" w:rsidTr="007712F2">
        <w:tc>
          <w:tcPr>
            <w:tcW w:w="1812" w:type="dxa"/>
          </w:tcPr>
          <w:p w14:paraId="161DC592"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0F3140B8" w14:textId="76F07E64"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-5</m:t>
                    </m:r>
                  </m:sup>
                </m:sSup>
              </m:oMath>
            </m:oMathPara>
          </w:p>
        </w:tc>
        <w:tc>
          <w:tcPr>
            <w:tcW w:w="1812" w:type="dxa"/>
          </w:tcPr>
          <w:p w14:paraId="6F8C7BAD" w14:textId="77777777" w:rsidR="00BC49FF" w:rsidRDefault="00BC49FF" w:rsidP="00BC49FF">
            <w:r>
              <w:t>0.8121</w:t>
            </w:r>
          </w:p>
        </w:tc>
        <w:tc>
          <w:tcPr>
            <w:tcW w:w="1812" w:type="dxa"/>
          </w:tcPr>
          <w:p w14:paraId="7B719BD2" w14:textId="77777777" w:rsidR="00BC49FF" w:rsidRDefault="00BC49FF" w:rsidP="00BC49FF">
            <w:r>
              <w:t>0.8059</w:t>
            </w:r>
          </w:p>
        </w:tc>
        <w:tc>
          <w:tcPr>
            <w:tcW w:w="1813" w:type="dxa"/>
          </w:tcPr>
          <w:p w14:paraId="5073D0C8" w14:textId="77777777" w:rsidR="00BC49FF" w:rsidRDefault="00BC49FF" w:rsidP="00BC49FF">
            <w:r>
              <w:t>0.8948</w:t>
            </w:r>
          </w:p>
        </w:tc>
      </w:tr>
      <w:tr w:rsidR="00BC49FF" w14:paraId="71ABEF5C" w14:textId="77777777" w:rsidTr="007712F2">
        <w:tc>
          <w:tcPr>
            <w:tcW w:w="1812" w:type="dxa"/>
          </w:tcPr>
          <w:p w14:paraId="32245F1E" w14:textId="77777777" w:rsidR="00BC49FF" w:rsidRPr="00702ACF" w:rsidRDefault="00BC49FF" w:rsidP="00BC49FF">
            <w:pPr>
              <w:rPr>
                <w:i/>
              </w:rPr>
            </w:pPr>
            <w:r w:rsidRPr="00702ACF">
              <w:rPr>
                <w:i/>
              </w:rPr>
              <w:t>Inception</w:t>
            </w:r>
            <w:r w:rsidR="00025A9D" w:rsidRPr="00702ACF">
              <w:rPr>
                <w:i/>
              </w:rPr>
              <w:t>-</w:t>
            </w:r>
            <w:r w:rsidRPr="00702ACF">
              <w:rPr>
                <w:i/>
              </w:rPr>
              <w:t>v3</w:t>
            </w:r>
          </w:p>
        </w:tc>
        <w:tc>
          <w:tcPr>
            <w:tcW w:w="1812" w:type="dxa"/>
          </w:tcPr>
          <w:p w14:paraId="3861D418" w14:textId="708E7862" w:rsidR="00BC49FF" w:rsidRPr="00BC49FF" w:rsidRDefault="00262E09" w:rsidP="00BC49FF">
            <m:oMathPara>
              <m:oMathParaPr>
                <m:jc m:val="left"/>
              </m:oMathParaPr>
              <m:oMath>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tc>
        <w:tc>
          <w:tcPr>
            <w:tcW w:w="1812" w:type="dxa"/>
          </w:tcPr>
          <w:p w14:paraId="1C128087" w14:textId="77777777" w:rsidR="00BC49FF" w:rsidRDefault="00BC49FF" w:rsidP="00BC49FF">
            <w:r>
              <w:t>0.7728</w:t>
            </w:r>
          </w:p>
        </w:tc>
        <w:tc>
          <w:tcPr>
            <w:tcW w:w="1812" w:type="dxa"/>
          </w:tcPr>
          <w:p w14:paraId="0CD96C6D" w14:textId="77777777" w:rsidR="00BC49FF" w:rsidRDefault="00BC49FF" w:rsidP="00BC49FF">
            <w:r>
              <w:t>0.7704</w:t>
            </w:r>
          </w:p>
        </w:tc>
        <w:tc>
          <w:tcPr>
            <w:tcW w:w="1813" w:type="dxa"/>
          </w:tcPr>
          <w:p w14:paraId="0C21399D" w14:textId="77777777" w:rsidR="00BC49FF" w:rsidRDefault="00BC49FF" w:rsidP="00BC49FF">
            <w:r>
              <w:t>0.8536</w:t>
            </w:r>
          </w:p>
        </w:tc>
      </w:tr>
    </w:tbl>
    <w:p w14:paraId="6C0A8685" w14:textId="77777777" w:rsidR="00163668" w:rsidRDefault="00163668" w:rsidP="00163668">
      <w:pPr>
        <w:pStyle w:val="Autordokumenta"/>
        <w:jc w:val="left"/>
      </w:pPr>
    </w:p>
    <w:p w14:paraId="6AD77DF2" w14:textId="77777777" w:rsidR="00163668" w:rsidRDefault="00163668" w:rsidP="00163668">
      <w:pPr>
        <w:pStyle w:val="Autordokumenta"/>
      </w:pPr>
      <w:r>
        <w:br w:type="page"/>
      </w:r>
    </w:p>
    <w:p w14:paraId="6807A0D3" w14:textId="77777777" w:rsidR="0093420B" w:rsidRDefault="0093420B" w:rsidP="0093420B">
      <w:pPr>
        <w:pStyle w:val="Naslov2"/>
      </w:pPr>
      <w:bookmarkStart w:id="39" w:name="_Toc12446032"/>
      <w:r>
        <w:lastRenderedPageBreak/>
        <w:t>Rezultati i</w:t>
      </w:r>
      <w:r w:rsidRPr="0093420B">
        <w:t>spitivanj</w:t>
      </w:r>
      <w:r>
        <w:t>a</w:t>
      </w:r>
      <w:r w:rsidRPr="0093420B">
        <w:t xml:space="preserve"> utjecaja tehnika proširivanja skupa podataka</w:t>
      </w:r>
      <w:bookmarkEnd w:id="39"/>
    </w:p>
    <w:p w14:paraId="07B1BEDC" w14:textId="011C3876" w:rsidR="00A372BB" w:rsidRDefault="001570FF" w:rsidP="00877F5E">
      <w:pPr>
        <w:spacing w:line="360" w:lineRule="auto"/>
        <w:jc w:val="both"/>
      </w:pPr>
      <w:r>
        <w:t>U tablici 6 dani su rezultati usporedbe primjene različitih transformacija prilikom proširenja skupa podataka. Usporedbom pojedinačnih transformacija pokazalo se kako vertikalno zrcaljenje najviše poboljšava rezultate m</w:t>
      </w:r>
      <w:r w:rsidR="002C51E8">
        <w:t>odela te kako rotacija slike d</w:t>
      </w:r>
      <w:r w:rsidR="005800BC">
        <w:t>o</w:t>
      </w:r>
      <w:r w:rsidR="002C51E8">
        <w:t xml:space="preserve"> </w:t>
      </w:r>
      <m:oMath>
        <m:r>
          <w:rPr>
            <w:rFonts w:ascii="Cambria Math" w:hAnsi="Cambria Math"/>
          </w:rPr>
          <m:t>360°</m:t>
        </m:r>
      </m:oMath>
      <w:r w:rsidR="002C51E8">
        <w:t xml:space="preserve"> i promjena zasićenja boje utječu negativno na rezultat modela. Rotacija</w:t>
      </w:r>
      <w:r w:rsidR="005800BC">
        <w:t xml:space="preserve"> do </w:t>
      </w:r>
      <m:oMath>
        <m:r>
          <w:rPr>
            <w:rFonts w:ascii="Cambria Math" w:hAnsi="Cambria Math"/>
          </w:rPr>
          <m:t>360°</m:t>
        </m:r>
      </m:oMath>
      <w:r w:rsidR="005800BC">
        <w:t xml:space="preserve"> </w:t>
      </w:r>
      <w:r w:rsidR="002C51E8">
        <w:t xml:space="preserve">utječe </w:t>
      </w:r>
      <w:r w:rsidR="00B54C7F">
        <w:t xml:space="preserve">negativno jer prilikom </w:t>
      </w:r>
      <w:r w:rsidR="005800BC">
        <w:t xml:space="preserve">veće </w:t>
      </w:r>
      <w:r w:rsidR="00B54C7F">
        <w:t>rotacije dio slike izlazi iz slike što može uzrokovati gubitak informacije te se vrijednosti slikovnih elemenata računaju interpolacijom pri čemu se mijenja početna informacija spremljena na slici. Moguće je primijetiti kako mala rotacija slike utječe pozitivno na rezultate</w:t>
      </w:r>
      <w:r w:rsidR="005800BC">
        <w:t xml:space="preserve"> što ukazuje na to da p</w:t>
      </w:r>
      <w:r w:rsidR="00B54C7F">
        <w:t>rilikom manje rotacije ne dolazi do velike promjene ili gubitka informacije te</w:t>
      </w:r>
      <w:r w:rsidR="005800BC">
        <w:t xml:space="preserve"> da</w:t>
      </w:r>
      <w:r w:rsidR="00B54C7F">
        <w:t xml:space="preserve"> zato model može naučiti bolje generalizirati.</w:t>
      </w:r>
    </w:p>
    <w:p w14:paraId="48F3A93B" w14:textId="1CE914F3" w:rsidR="00B54C7F" w:rsidRDefault="001B5718" w:rsidP="00877F5E">
      <w:pPr>
        <w:spacing w:line="360" w:lineRule="auto"/>
        <w:jc w:val="both"/>
      </w:pPr>
      <w:r>
        <w:t>Usporedbom rezultata pojedinačnih transformacija i kombinacije transformacija može se primijetiti kako vertikalno zrcaljenje i kombinacija transformacija postižu podjednake rezultate. Izuzev vertikalno</w:t>
      </w:r>
      <w:r w:rsidR="00E62B91">
        <w:t>g</w:t>
      </w:r>
      <w:r>
        <w:t xml:space="preserve"> zrcaljenj</w:t>
      </w:r>
      <w:r w:rsidR="00E62B91">
        <w:t>a</w:t>
      </w:r>
      <w:r>
        <w:t>, kombinacija transformacija postiže bolje rezultate od ostalih pojedinačnih transformacija.</w:t>
      </w:r>
    </w:p>
    <w:p w14:paraId="46B015D3" w14:textId="77777777" w:rsidR="00877F5E" w:rsidRDefault="001B5718" w:rsidP="00877F5E">
      <w:pPr>
        <w:spacing w:line="360" w:lineRule="auto"/>
        <w:jc w:val="both"/>
      </w:pPr>
      <w:r>
        <w:t>Prilikom kombinacije transformacija korištene su sve transformacije koje nisu negativno utjecale na rezultat modela: rotacija slike do 5°</w:t>
      </w:r>
      <w:r w:rsidR="00877F5E">
        <w:t>, horizontalno i vertikalno zrcaljenje, promjena nijanse boje, kontrasta i svjetline.</w:t>
      </w:r>
    </w:p>
    <w:p w14:paraId="6C420DE0" w14:textId="77777777" w:rsidR="00877F5E" w:rsidRDefault="00877F5E" w:rsidP="00877F5E">
      <w:pPr>
        <w:pStyle w:val="Autordokumenta"/>
      </w:pPr>
      <w:r>
        <w:br w:type="page"/>
      </w:r>
    </w:p>
    <w:p w14:paraId="3D1B3C7E" w14:textId="43FD1EA6" w:rsidR="00E60AF2" w:rsidRDefault="00E60AF2" w:rsidP="00877F5E">
      <w:pPr>
        <w:pStyle w:val="Opisslike"/>
      </w:pPr>
      <w:r>
        <w:lastRenderedPageBreak/>
        <w:t xml:space="preserve">Tablica </w:t>
      </w:r>
      <w:r w:rsidR="00C260A2">
        <w:rPr>
          <w:noProof/>
        </w:rPr>
        <w:fldChar w:fldCharType="begin"/>
      </w:r>
      <w:r w:rsidR="00C260A2">
        <w:rPr>
          <w:noProof/>
        </w:rPr>
        <w:instrText xml:space="preserve"> SEQ Tablica \* ARABIC </w:instrText>
      </w:r>
      <w:r w:rsidR="00C260A2">
        <w:rPr>
          <w:noProof/>
        </w:rPr>
        <w:fldChar w:fldCharType="separate"/>
      </w:r>
      <w:r w:rsidR="00374445">
        <w:rPr>
          <w:noProof/>
        </w:rPr>
        <w:t>6</w:t>
      </w:r>
      <w:r w:rsidR="00C260A2">
        <w:rPr>
          <w:noProof/>
        </w:rPr>
        <w:fldChar w:fldCharType="end"/>
      </w:r>
      <w:r>
        <w:t>. Rezultati korištenog modela prilikom primjene različitih metoda transformacije za proširenje skupa podataka.</w:t>
      </w:r>
    </w:p>
    <w:tbl>
      <w:tblPr>
        <w:tblStyle w:val="Reetkatablice"/>
        <w:tblW w:w="0" w:type="auto"/>
        <w:tblLook w:val="04A0" w:firstRow="1" w:lastRow="0" w:firstColumn="1" w:lastColumn="0" w:noHBand="0" w:noVBand="1"/>
      </w:tblPr>
      <w:tblGrid>
        <w:gridCol w:w="2122"/>
        <w:gridCol w:w="2408"/>
        <w:gridCol w:w="2265"/>
        <w:gridCol w:w="2266"/>
      </w:tblGrid>
      <w:tr w:rsidR="00E60AF2" w14:paraId="1A847BFC" w14:textId="77777777" w:rsidTr="00A216E1">
        <w:tc>
          <w:tcPr>
            <w:tcW w:w="2122" w:type="dxa"/>
            <w:tcBorders>
              <w:bottom w:val="single" w:sz="12" w:space="0" w:color="auto"/>
            </w:tcBorders>
          </w:tcPr>
          <w:p w14:paraId="58EC79D3" w14:textId="77777777" w:rsidR="00E60AF2" w:rsidRDefault="00E60AF2" w:rsidP="00E60AF2">
            <w:r>
              <w:t>Transformacija</w:t>
            </w:r>
          </w:p>
        </w:tc>
        <w:tc>
          <w:tcPr>
            <w:tcW w:w="2408" w:type="dxa"/>
            <w:tcBorders>
              <w:bottom w:val="single" w:sz="12" w:space="0" w:color="auto"/>
            </w:tcBorders>
          </w:tcPr>
          <w:p w14:paraId="030A7B82" w14:textId="77777777" w:rsidR="00E60AF2" w:rsidRDefault="00E60AF2" w:rsidP="00E60AF2">
            <w:r>
              <w:t>Točnost</w:t>
            </w:r>
          </w:p>
        </w:tc>
        <w:tc>
          <w:tcPr>
            <w:tcW w:w="2265" w:type="dxa"/>
            <w:tcBorders>
              <w:bottom w:val="single" w:sz="12" w:space="0" w:color="auto"/>
            </w:tcBorders>
          </w:tcPr>
          <w:p w14:paraId="4430D443" w14:textId="70505F29" w:rsidR="00E60AF2" w:rsidRDefault="005D44AF" w:rsidP="00E60AF2">
            <w:r>
              <w:t>M</w:t>
            </w:r>
            <w:r w:rsidR="00E60AF2">
              <w:t>jera</w:t>
            </w:r>
            <w:r>
              <w:t xml:space="preserve"> </w:t>
            </w:r>
            <w:r w:rsidRPr="005D44AF">
              <w:rPr>
                <w:i/>
              </w:rPr>
              <w:t>F1</w:t>
            </w:r>
          </w:p>
        </w:tc>
        <w:tc>
          <w:tcPr>
            <w:tcW w:w="2266" w:type="dxa"/>
            <w:tcBorders>
              <w:bottom w:val="single" w:sz="12" w:space="0" w:color="auto"/>
            </w:tcBorders>
          </w:tcPr>
          <w:p w14:paraId="204BE45D" w14:textId="77777777" w:rsidR="00E60AF2" w:rsidRPr="00702ACF" w:rsidRDefault="00E60AF2" w:rsidP="00E60AF2">
            <w:pPr>
              <w:rPr>
                <w:i/>
              </w:rPr>
            </w:pPr>
            <w:r w:rsidRPr="00702ACF">
              <w:rPr>
                <w:i/>
              </w:rPr>
              <w:t>AUC ROC</w:t>
            </w:r>
          </w:p>
        </w:tc>
      </w:tr>
      <w:tr w:rsidR="00893845" w14:paraId="15480924" w14:textId="77777777" w:rsidTr="00A216E1">
        <w:tc>
          <w:tcPr>
            <w:tcW w:w="2122" w:type="dxa"/>
            <w:tcBorders>
              <w:top w:val="single" w:sz="12" w:space="0" w:color="auto"/>
              <w:bottom w:val="double" w:sz="4" w:space="0" w:color="auto"/>
            </w:tcBorders>
          </w:tcPr>
          <w:p w14:paraId="67952EDD" w14:textId="77777777" w:rsidR="00893845" w:rsidRDefault="00893845" w:rsidP="00893845">
            <w:r>
              <w:t>Bez transformacija</w:t>
            </w:r>
          </w:p>
        </w:tc>
        <w:tc>
          <w:tcPr>
            <w:tcW w:w="2408" w:type="dxa"/>
            <w:tcBorders>
              <w:top w:val="single" w:sz="12" w:space="0" w:color="auto"/>
              <w:bottom w:val="double" w:sz="4" w:space="0" w:color="auto"/>
            </w:tcBorders>
          </w:tcPr>
          <w:p w14:paraId="6133B697" w14:textId="77777777" w:rsidR="00893845" w:rsidRDefault="00893845" w:rsidP="00893845">
            <w:r>
              <w:t>0.8670</w:t>
            </w:r>
          </w:p>
        </w:tc>
        <w:tc>
          <w:tcPr>
            <w:tcW w:w="2265" w:type="dxa"/>
            <w:tcBorders>
              <w:top w:val="single" w:sz="12" w:space="0" w:color="auto"/>
              <w:bottom w:val="double" w:sz="4" w:space="0" w:color="auto"/>
            </w:tcBorders>
          </w:tcPr>
          <w:p w14:paraId="17F0A4B0" w14:textId="77777777" w:rsidR="00893845" w:rsidRDefault="00893845" w:rsidP="00893845">
            <w:r>
              <w:t>0.8522</w:t>
            </w:r>
          </w:p>
        </w:tc>
        <w:tc>
          <w:tcPr>
            <w:tcW w:w="2266" w:type="dxa"/>
            <w:tcBorders>
              <w:top w:val="single" w:sz="12" w:space="0" w:color="auto"/>
              <w:bottom w:val="double" w:sz="4" w:space="0" w:color="auto"/>
            </w:tcBorders>
          </w:tcPr>
          <w:p w14:paraId="05EAA1A6" w14:textId="77777777" w:rsidR="00893845" w:rsidRDefault="00893845" w:rsidP="00893845">
            <w:r>
              <w:t>0.9409</w:t>
            </w:r>
          </w:p>
        </w:tc>
      </w:tr>
      <w:tr w:rsidR="00893845" w14:paraId="5497B5C7" w14:textId="77777777" w:rsidTr="00A216E1">
        <w:tc>
          <w:tcPr>
            <w:tcW w:w="2122" w:type="dxa"/>
            <w:tcBorders>
              <w:top w:val="double" w:sz="4" w:space="0" w:color="auto"/>
            </w:tcBorders>
          </w:tcPr>
          <w:p w14:paraId="07936786" w14:textId="77777777" w:rsidR="00893845" w:rsidRDefault="00893845" w:rsidP="00893845">
            <w:r>
              <w:t>Rotacija slike</w:t>
            </w:r>
            <w:r w:rsidR="00D05E62">
              <w:t xml:space="preserve"> 360° uniformno</w:t>
            </w:r>
          </w:p>
        </w:tc>
        <w:tc>
          <w:tcPr>
            <w:tcW w:w="2408" w:type="dxa"/>
            <w:tcBorders>
              <w:top w:val="double" w:sz="4" w:space="0" w:color="auto"/>
            </w:tcBorders>
          </w:tcPr>
          <w:p w14:paraId="3CF7310F" w14:textId="77777777" w:rsidR="00893845" w:rsidRDefault="00893845" w:rsidP="00893845">
            <w:r>
              <w:t>0.8447</w:t>
            </w:r>
          </w:p>
        </w:tc>
        <w:tc>
          <w:tcPr>
            <w:tcW w:w="2265" w:type="dxa"/>
            <w:tcBorders>
              <w:top w:val="double" w:sz="4" w:space="0" w:color="auto"/>
            </w:tcBorders>
          </w:tcPr>
          <w:p w14:paraId="7221DAD2" w14:textId="77777777" w:rsidR="00893845" w:rsidRDefault="00893845" w:rsidP="00893845">
            <w:r>
              <w:t>0.8266</w:t>
            </w:r>
          </w:p>
        </w:tc>
        <w:tc>
          <w:tcPr>
            <w:tcW w:w="2266" w:type="dxa"/>
            <w:tcBorders>
              <w:top w:val="double" w:sz="4" w:space="0" w:color="auto"/>
            </w:tcBorders>
          </w:tcPr>
          <w:p w14:paraId="17D4AA58" w14:textId="77777777" w:rsidR="00893845" w:rsidRDefault="00893845" w:rsidP="00893845">
            <w:r>
              <w:t>0.9110</w:t>
            </w:r>
          </w:p>
        </w:tc>
      </w:tr>
      <w:tr w:rsidR="005113A7" w14:paraId="17D0D13A" w14:textId="77777777" w:rsidTr="007D4C96">
        <w:tc>
          <w:tcPr>
            <w:tcW w:w="2122" w:type="dxa"/>
          </w:tcPr>
          <w:p w14:paraId="5B257BE4" w14:textId="77777777" w:rsidR="005113A7" w:rsidRDefault="005113A7" w:rsidP="00893845">
            <w:r>
              <w:t>Rotacija slike 5°uniformno</w:t>
            </w:r>
          </w:p>
        </w:tc>
        <w:tc>
          <w:tcPr>
            <w:tcW w:w="2408" w:type="dxa"/>
          </w:tcPr>
          <w:p w14:paraId="480EC98C" w14:textId="77777777" w:rsidR="005113A7" w:rsidRDefault="00E54CB7" w:rsidP="00893845">
            <w:r>
              <w:t>0.8719</w:t>
            </w:r>
          </w:p>
        </w:tc>
        <w:tc>
          <w:tcPr>
            <w:tcW w:w="2265" w:type="dxa"/>
          </w:tcPr>
          <w:p w14:paraId="7A56D307" w14:textId="77777777" w:rsidR="005113A7" w:rsidRDefault="00E54CB7" w:rsidP="00893845">
            <w:r>
              <w:t>0.8619</w:t>
            </w:r>
          </w:p>
        </w:tc>
        <w:tc>
          <w:tcPr>
            <w:tcW w:w="2266" w:type="dxa"/>
          </w:tcPr>
          <w:p w14:paraId="6FEAA535" w14:textId="77777777" w:rsidR="005113A7" w:rsidRDefault="00E54CB7" w:rsidP="00893845">
            <w:r>
              <w:t>0.9407</w:t>
            </w:r>
          </w:p>
        </w:tc>
      </w:tr>
      <w:tr w:rsidR="00893845" w14:paraId="6B552214" w14:textId="77777777" w:rsidTr="007D4C96">
        <w:tc>
          <w:tcPr>
            <w:tcW w:w="2122" w:type="dxa"/>
          </w:tcPr>
          <w:p w14:paraId="40F751FF" w14:textId="77777777" w:rsidR="00893845" w:rsidRPr="009E4B11" w:rsidRDefault="00893845" w:rsidP="00893845">
            <w:pPr>
              <w:rPr>
                <w:b/>
              </w:rPr>
            </w:pPr>
            <w:r w:rsidRPr="009E4B11">
              <w:rPr>
                <w:b/>
              </w:rPr>
              <w:t>Vertikalno zrcaljenje</w:t>
            </w:r>
          </w:p>
        </w:tc>
        <w:tc>
          <w:tcPr>
            <w:tcW w:w="2408" w:type="dxa"/>
          </w:tcPr>
          <w:p w14:paraId="6B1178C1" w14:textId="77777777" w:rsidR="00893845" w:rsidRPr="009E4B11" w:rsidRDefault="00665B6E" w:rsidP="00893845">
            <w:pPr>
              <w:rPr>
                <w:b/>
              </w:rPr>
            </w:pPr>
            <w:r w:rsidRPr="009E4B11">
              <w:rPr>
                <w:b/>
              </w:rPr>
              <w:t>0.8881</w:t>
            </w:r>
          </w:p>
        </w:tc>
        <w:tc>
          <w:tcPr>
            <w:tcW w:w="2265" w:type="dxa"/>
          </w:tcPr>
          <w:p w14:paraId="18526B24" w14:textId="77777777" w:rsidR="00893845" w:rsidRPr="009E4B11" w:rsidRDefault="00665B6E" w:rsidP="00893845">
            <w:pPr>
              <w:rPr>
                <w:b/>
              </w:rPr>
            </w:pPr>
            <w:r w:rsidRPr="009E4B11">
              <w:rPr>
                <w:b/>
              </w:rPr>
              <w:t>0.8816</w:t>
            </w:r>
          </w:p>
        </w:tc>
        <w:tc>
          <w:tcPr>
            <w:tcW w:w="2266" w:type="dxa"/>
          </w:tcPr>
          <w:p w14:paraId="2CE514A1" w14:textId="77777777" w:rsidR="00893845" w:rsidRPr="009E4B11" w:rsidRDefault="00665B6E" w:rsidP="00893845">
            <w:pPr>
              <w:rPr>
                <w:b/>
              </w:rPr>
            </w:pPr>
            <w:r w:rsidRPr="009E4B11">
              <w:rPr>
                <w:b/>
              </w:rPr>
              <w:t>0.9563</w:t>
            </w:r>
          </w:p>
        </w:tc>
      </w:tr>
      <w:tr w:rsidR="00893845" w14:paraId="6AD82151" w14:textId="77777777" w:rsidTr="007D4C96">
        <w:tc>
          <w:tcPr>
            <w:tcW w:w="2122" w:type="dxa"/>
          </w:tcPr>
          <w:p w14:paraId="3C093EF2" w14:textId="77777777" w:rsidR="00893845" w:rsidRDefault="00893845" w:rsidP="00893845">
            <w:r>
              <w:t>Horizontalno zrcaljenje</w:t>
            </w:r>
          </w:p>
        </w:tc>
        <w:tc>
          <w:tcPr>
            <w:tcW w:w="2408" w:type="dxa"/>
          </w:tcPr>
          <w:p w14:paraId="49C0901F" w14:textId="77777777" w:rsidR="00893845" w:rsidRDefault="00AC271E" w:rsidP="00893845">
            <w:r>
              <w:t>0.8766</w:t>
            </w:r>
          </w:p>
        </w:tc>
        <w:tc>
          <w:tcPr>
            <w:tcW w:w="2265" w:type="dxa"/>
          </w:tcPr>
          <w:p w14:paraId="7B65D6AA" w14:textId="77777777" w:rsidR="00893845" w:rsidRDefault="00AC271E" w:rsidP="00893845">
            <w:r>
              <w:t>0.8701</w:t>
            </w:r>
          </w:p>
        </w:tc>
        <w:tc>
          <w:tcPr>
            <w:tcW w:w="2266" w:type="dxa"/>
          </w:tcPr>
          <w:p w14:paraId="0CE93D0F" w14:textId="77777777" w:rsidR="00893845" w:rsidRDefault="00AC271E" w:rsidP="00893845">
            <w:r>
              <w:t>0.9419</w:t>
            </w:r>
          </w:p>
        </w:tc>
      </w:tr>
      <w:tr w:rsidR="00893845" w14:paraId="0919194D" w14:textId="77777777" w:rsidTr="007D4C96">
        <w:tc>
          <w:tcPr>
            <w:tcW w:w="2122" w:type="dxa"/>
          </w:tcPr>
          <w:p w14:paraId="00831B76" w14:textId="77777777" w:rsidR="00893845" w:rsidRDefault="00893845" w:rsidP="00893845">
            <w:r>
              <w:t>Promjena nijanse boje</w:t>
            </w:r>
          </w:p>
        </w:tc>
        <w:tc>
          <w:tcPr>
            <w:tcW w:w="2408" w:type="dxa"/>
          </w:tcPr>
          <w:p w14:paraId="40C13B3C" w14:textId="77777777" w:rsidR="00893845" w:rsidRDefault="000823F1" w:rsidP="00893845">
            <w:r>
              <w:t>0.8704</w:t>
            </w:r>
          </w:p>
        </w:tc>
        <w:tc>
          <w:tcPr>
            <w:tcW w:w="2265" w:type="dxa"/>
          </w:tcPr>
          <w:p w14:paraId="500A3D92" w14:textId="77777777" w:rsidR="00893845" w:rsidRDefault="000823F1" w:rsidP="00893845">
            <w:r>
              <w:t>0.8577</w:t>
            </w:r>
          </w:p>
        </w:tc>
        <w:tc>
          <w:tcPr>
            <w:tcW w:w="2266" w:type="dxa"/>
          </w:tcPr>
          <w:p w14:paraId="33E8E800" w14:textId="77777777" w:rsidR="00893845" w:rsidRDefault="000823F1" w:rsidP="00893845">
            <w:r>
              <w:t>0.9473</w:t>
            </w:r>
          </w:p>
        </w:tc>
      </w:tr>
      <w:tr w:rsidR="00893845" w14:paraId="181261B7" w14:textId="77777777" w:rsidTr="007D4C96">
        <w:tc>
          <w:tcPr>
            <w:tcW w:w="2122" w:type="dxa"/>
          </w:tcPr>
          <w:p w14:paraId="22EC5586" w14:textId="77777777" w:rsidR="00893845" w:rsidRDefault="00893845" w:rsidP="00893845">
            <w:r>
              <w:t>Promjena zasićenja boje</w:t>
            </w:r>
          </w:p>
        </w:tc>
        <w:tc>
          <w:tcPr>
            <w:tcW w:w="2408" w:type="dxa"/>
          </w:tcPr>
          <w:p w14:paraId="5F99B225" w14:textId="77777777" w:rsidR="00893845" w:rsidRDefault="00907EF7" w:rsidP="00893845">
            <w:r>
              <w:t>0.8566</w:t>
            </w:r>
          </w:p>
        </w:tc>
        <w:tc>
          <w:tcPr>
            <w:tcW w:w="2265" w:type="dxa"/>
          </w:tcPr>
          <w:p w14:paraId="265425B0" w14:textId="77777777" w:rsidR="00893845" w:rsidRDefault="00907EF7" w:rsidP="00893845">
            <w:r>
              <w:t>0.8425</w:t>
            </w:r>
          </w:p>
        </w:tc>
        <w:tc>
          <w:tcPr>
            <w:tcW w:w="2266" w:type="dxa"/>
          </w:tcPr>
          <w:p w14:paraId="0536882A" w14:textId="77777777" w:rsidR="00893845" w:rsidRDefault="00907EF7" w:rsidP="00893845">
            <w:r>
              <w:t>0.9271</w:t>
            </w:r>
          </w:p>
        </w:tc>
      </w:tr>
      <w:tr w:rsidR="00893845" w14:paraId="46DB9E52" w14:textId="77777777" w:rsidTr="00A216E1">
        <w:tc>
          <w:tcPr>
            <w:tcW w:w="2122" w:type="dxa"/>
            <w:tcBorders>
              <w:bottom w:val="single" w:sz="4" w:space="0" w:color="auto"/>
            </w:tcBorders>
          </w:tcPr>
          <w:p w14:paraId="143B74A3" w14:textId="77777777" w:rsidR="00893845" w:rsidRDefault="00893845" w:rsidP="00893845">
            <w:r>
              <w:t>Promjena svjetline</w:t>
            </w:r>
            <w:r w:rsidR="005113A7">
              <w:t xml:space="preserve"> do 5%</w:t>
            </w:r>
          </w:p>
        </w:tc>
        <w:tc>
          <w:tcPr>
            <w:tcW w:w="2408" w:type="dxa"/>
            <w:tcBorders>
              <w:bottom w:val="single" w:sz="4" w:space="0" w:color="auto"/>
            </w:tcBorders>
          </w:tcPr>
          <w:p w14:paraId="47F64BCF" w14:textId="77777777" w:rsidR="00893845" w:rsidRDefault="006E3466" w:rsidP="00893845">
            <w:r>
              <w:t>0.8669</w:t>
            </w:r>
          </w:p>
        </w:tc>
        <w:tc>
          <w:tcPr>
            <w:tcW w:w="2265" w:type="dxa"/>
            <w:tcBorders>
              <w:bottom w:val="single" w:sz="4" w:space="0" w:color="auto"/>
            </w:tcBorders>
          </w:tcPr>
          <w:p w14:paraId="4EC71FB0" w14:textId="77777777" w:rsidR="00893845" w:rsidRDefault="006E3466" w:rsidP="00893845">
            <w:r>
              <w:t>0.8549</w:t>
            </w:r>
          </w:p>
        </w:tc>
        <w:tc>
          <w:tcPr>
            <w:tcW w:w="2266" w:type="dxa"/>
            <w:tcBorders>
              <w:bottom w:val="single" w:sz="4" w:space="0" w:color="auto"/>
            </w:tcBorders>
          </w:tcPr>
          <w:p w14:paraId="48177476" w14:textId="77777777" w:rsidR="00893845" w:rsidRDefault="006E3466" w:rsidP="00893845">
            <w:r>
              <w:t>0.9346</w:t>
            </w:r>
          </w:p>
        </w:tc>
      </w:tr>
      <w:tr w:rsidR="00893845" w14:paraId="432A006D" w14:textId="77777777" w:rsidTr="00A216E1">
        <w:tc>
          <w:tcPr>
            <w:tcW w:w="2122" w:type="dxa"/>
            <w:tcBorders>
              <w:bottom w:val="double" w:sz="4" w:space="0" w:color="auto"/>
            </w:tcBorders>
          </w:tcPr>
          <w:p w14:paraId="72558641" w14:textId="77777777" w:rsidR="00893845" w:rsidRDefault="00893845" w:rsidP="00893845">
            <w:r>
              <w:t>Promjena kontrasta</w:t>
            </w:r>
            <w:r w:rsidR="00CC6A89">
              <w:t xml:space="preserve"> do 5%</w:t>
            </w:r>
          </w:p>
        </w:tc>
        <w:tc>
          <w:tcPr>
            <w:tcW w:w="2408" w:type="dxa"/>
            <w:tcBorders>
              <w:bottom w:val="double" w:sz="4" w:space="0" w:color="auto"/>
            </w:tcBorders>
          </w:tcPr>
          <w:p w14:paraId="560C5CFB" w14:textId="77777777" w:rsidR="00893845" w:rsidRDefault="0047704F" w:rsidP="00893845">
            <w:r>
              <w:t>0.8714</w:t>
            </w:r>
          </w:p>
        </w:tc>
        <w:tc>
          <w:tcPr>
            <w:tcW w:w="2265" w:type="dxa"/>
            <w:tcBorders>
              <w:bottom w:val="double" w:sz="4" w:space="0" w:color="auto"/>
            </w:tcBorders>
          </w:tcPr>
          <w:p w14:paraId="3357DC48" w14:textId="77777777" w:rsidR="00893845" w:rsidRDefault="0047704F" w:rsidP="00893845">
            <w:r>
              <w:t>0.8637</w:t>
            </w:r>
          </w:p>
        </w:tc>
        <w:tc>
          <w:tcPr>
            <w:tcW w:w="2266" w:type="dxa"/>
            <w:tcBorders>
              <w:bottom w:val="double" w:sz="4" w:space="0" w:color="auto"/>
            </w:tcBorders>
          </w:tcPr>
          <w:p w14:paraId="4CAA7A7E" w14:textId="77777777" w:rsidR="00893845" w:rsidRDefault="0047704F" w:rsidP="00893845">
            <w:r>
              <w:t>0.9425</w:t>
            </w:r>
          </w:p>
        </w:tc>
      </w:tr>
      <w:tr w:rsidR="00893845" w14:paraId="44B1DBD2" w14:textId="77777777" w:rsidTr="00A216E1">
        <w:tc>
          <w:tcPr>
            <w:tcW w:w="2122" w:type="dxa"/>
            <w:tcBorders>
              <w:top w:val="double" w:sz="4" w:space="0" w:color="auto"/>
            </w:tcBorders>
          </w:tcPr>
          <w:p w14:paraId="3D5F2878" w14:textId="77777777" w:rsidR="00893845" w:rsidRPr="009E4B11" w:rsidRDefault="00893845" w:rsidP="00893845">
            <w:pPr>
              <w:rPr>
                <w:b/>
              </w:rPr>
            </w:pPr>
            <w:r w:rsidRPr="009E4B11">
              <w:rPr>
                <w:b/>
              </w:rPr>
              <w:t>Kombinacija transformacija</w:t>
            </w:r>
          </w:p>
        </w:tc>
        <w:tc>
          <w:tcPr>
            <w:tcW w:w="2408" w:type="dxa"/>
            <w:tcBorders>
              <w:top w:val="double" w:sz="4" w:space="0" w:color="auto"/>
            </w:tcBorders>
          </w:tcPr>
          <w:p w14:paraId="06A05964" w14:textId="77777777" w:rsidR="00893845" w:rsidRPr="009E4B11" w:rsidRDefault="00651D88" w:rsidP="00893845">
            <w:pPr>
              <w:rPr>
                <w:b/>
              </w:rPr>
            </w:pPr>
            <w:r w:rsidRPr="009E4B11">
              <w:rPr>
                <w:b/>
              </w:rPr>
              <w:t>0.8867</w:t>
            </w:r>
          </w:p>
        </w:tc>
        <w:tc>
          <w:tcPr>
            <w:tcW w:w="2265" w:type="dxa"/>
            <w:tcBorders>
              <w:top w:val="double" w:sz="4" w:space="0" w:color="auto"/>
            </w:tcBorders>
          </w:tcPr>
          <w:p w14:paraId="509203FB" w14:textId="77777777" w:rsidR="00893845" w:rsidRPr="009E4B11" w:rsidRDefault="00651D88" w:rsidP="00893845">
            <w:pPr>
              <w:rPr>
                <w:b/>
              </w:rPr>
            </w:pPr>
            <w:r w:rsidRPr="009E4B11">
              <w:rPr>
                <w:b/>
              </w:rPr>
              <w:t>0.8798</w:t>
            </w:r>
          </w:p>
        </w:tc>
        <w:tc>
          <w:tcPr>
            <w:tcW w:w="2266" w:type="dxa"/>
            <w:tcBorders>
              <w:top w:val="double" w:sz="4" w:space="0" w:color="auto"/>
            </w:tcBorders>
          </w:tcPr>
          <w:p w14:paraId="0CAF85EF" w14:textId="77777777" w:rsidR="00893845" w:rsidRPr="009E4B11" w:rsidRDefault="00651D88" w:rsidP="00893845">
            <w:pPr>
              <w:rPr>
                <w:b/>
              </w:rPr>
            </w:pPr>
            <w:r w:rsidRPr="009E4B11">
              <w:rPr>
                <w:b/>
              </w:rPr>
              <w:t>0.9589</w:t>
            </w:r>
          </w:p>
        </w:tc>
      </w:tr>
    </w:tbl>
    <w:p w14:paraId="764AD164" w14:textId="77777777" w:rsidR="00750888" w:rsidRDefault="00750888" w:rsidP="00A56AEA">
      <w:pPr>
        <w:pStyle w:val="Naslov1"/>
      </w:pPr>
      <w:bookmarkStart w:id="40" w:name="_Toc113812271"/>
      <w:bookmarkStart w:id="41" w:name="_Toc12446033"/>
      <w:r>
        <w:lastRenderedPageBreak/>
        <w:t>Zaključak</w:t>
      </w:r>
      <w:bookmarkStart w:id="42" w:name="_Toc73793800"/>
      <w:bookmarkStart w:id="43" w:name="_Toc73794370"/>
      <w:bookmarkStart w:id="44" w:name="_Toc113812272"/>
      <w:bookmarkEnd w:id="40"/>
      <w:bookmarkEnd w:id="41"/>
    </w:p>
    <w:p w14:paraId="2F4FDBD2" w14:textId="32A6B856" w:rsidR="009862F0" w:rsidRDefault="00117DE2" w:rsidP="00117DE2">
      <w:pPr>
        <w:spacing w:line="360" w:lineRule="auto"/>
        <w:jc w:val="both"/>
      </w:pPr>
      <w:r>
        <w:t xml:space="preserve">U okviru ovog diplomskog rada predstavljen je problem klasifikacije histopatoloških slika limfnih čvorova te je napravljena programska implementacija u programskom jeziku </w:t>
      </w:r>
      <w:r w:rsidRPr="005B740D">
        <w:rPr>
          <w:i/>
          <w:lang w:val="en-US"/>
        </w:rPr>
        <w:t>Python</w:t>
      </w:r>
      <w:r>
        <w:t>. Cilj klasifikacije histopatoloških slika limfnih čvorova je odrediti sadrži li slika tumorsko ili zdravo tkivo. Tako klasificirane slike se mogu koristiti u postupcima analize snimaka preparata snimanih metodom</w:t>
      </w:r>
      <w:r w:rsidR="00E64395">
        <w:t xml:space="preserve"> </w:t>
      </w:r>
      <w:r w:rsidR="00E64395" w:rsidRPr="005B740D">
        <w:rPr>
          <w:i/>
          <w:lang w:val="en-US"/>
        </w:rPr>
        <w:t>WSI</w:t>
      </w:r>
      <w:r w:rsidR="00311CCD">
        <w:t xml:space="preserve">. Rezultate analize </w:t>
      </w:r>
      <w:r>
        <w:t>doktori koriste u dijagnostici i terapiji.</w:t>
      </w:r>
    </w:p>
    <w:p w14:paraId="25B0CFBF" w14:textId="77777777" w:rsidR="00117DE2" w:rsidRDefault="002E1854" w:rsidP="00117DE2">
      <w:pPr>
        <w:spacing w:line="360" w:lineRule="auto"/>
        <w:jc w:val="both"/>
      </w:pPr>
      <w:r>
        <w:t>Analizu histopatoloških slika je potrebno automatizirati kako bi se postignulo ubrzanje i povećanje točnosti procesa. Jedan od pristupa automatske klasifikacije histopatoloških slika je klasifikacija uporabom dubokih konvolucijskih neuronskih mre</w:t>
      </w:r>
      <w:r w:rsidR="00151797">
        <w:t>ž</w:t>
      </w:r>
      <w:r>
        <w:t>a koje su se pokazale uspješne u području računalnog vida i šire.</w:t>
      </w:r>
    </w:p>
    <w:p w14:paraId="0B1E9EAB" w14:textId="18D10ACE" w:rsidR="007D14BE" w:rsidRDefault="007D14BE" w:rsidP="00117DE2">
      <w:pPr>
        <w:spacing w:line="360" w:lineRule="auto"/>
        <w:jc w:val="both"/>
      </w:pPr>
      <w:r>
        <w:t>Odabrane su arhitekture dubokih modela</w:t>
      </w:r>
      <w:r w:rsidR="00D00A8B">
        <w:t xml:space="preserve"> </w:t>
      </w:r>
      <w:r w:rsidR="00D64CB6" w:rsidRPr="00C84499">
        <w:rPr>
          <w:i/>
        </w:rPr>
        <w:t>AlexNet</w:t>
      </w:r>
      <w:r w:rsidR="00D64CB6">
        <w:t xml:space="preserve">, </w:t>
      </w:r>
      <w:r w:rsidR="00D64CB6" w:rsidRPr="00C84499">
        <w:rPr>
          <w:i/>
        </w:rPr>
        <w:t>ResNet</w:t>
      </w:r>
      <w:r w:rsidR="00D64CB6">
        <w:t xml:space="preserve">, </w:t>
      </w:r>
      <w:r w:rsidR="00D64CB6" w:rsidRPr="00C84499">
        <w:rPr>
          <w:i/>
        </w:rPr>
        <w:t>DenseNet</w:t>
      </w:r>
      <w:r w:rsidR="00D64CB6">
        <w:rPr>
          <w:i/>
        </w:rPr>
        <w:t xml:space="preserve"> i Inception-v3</w:t>
      </w:r>
      <w:r w:rsidR="00D64CB6">
        <w:t xml:space="preserve"> </w:t>
      </w:r>
      <w:r w:rsidR="00D00A8B">
        <w:t>koj</w:t>
      </w:r>
      <w:r w:rsidR="00383F50">
        <w:t>e</w:t>
      </w:r>
      <w:r w:rsidR="00D00A8B">
        <w:t xml:space="preserve"> su zatim uspoređen</w:t>
      </w:r>
      <w:r w:rsidR="00041641">
        <w:t>e</w:t>
      </w:r>
      <w:r w:rsidR="00D00A8B">
        <w:t xml:space="preserve"> prilikom promjene stope učenja i načina inicijalizacije modela. Pokazalo se kako arhitektura </w:t>
      </w:r>
      <w:r w:rsidR="005D44AF" w:rsidRPr="00BF1331">
        <w:rPr>
          <w:i/>
        </w:rPr>
        <w:t>Inception-v3</w:t>
      </w:r>
      <w:r w:rsidR="005D44AF">
        <w:t xml:space="preserve"> </w:t>
      </w:r>
      <w:r w:rsidR="00D00A8B">
        <w:t>postiže najbolje rezultate prilikom inicijalizacije prijenosom značajki s modela učenog na skupu podataka</w:t>
      </w:r>
      <w:r w:rsidR="005D44AF">
        <w:t xml:space="preserve"> </w:t>
      </w:r>
      <w:r w:rsidR="005D44AF" w:rsidRPr="00BF1331">
        <w:rPr>
          <w:i/>
        </w:rPr>
        <w:t>ImageNet</w:t>
      </w:r>
      <w:r w:rsidR="00BF1331">
        <w:t>. Osim navedenog modela istaknuo se model</w:t>
      </w:r>
      <w:r w:rsidR="005D44AF">
        <w:t xml:space="preserve"> </w:t>
      </w:r>
      <w:r w:rsidR="005D44AF" w:rsidRPr="00BF1331">
        <w:rPr>
          <w:i/>
        </w:rPr>
        <w:t>DenseNet</w:t>
      </w:r>
      <w:r w:rsidR="00BF1331">
        <w:t xml:space="preserve"> koji je imao značajno manje parametara te postignuo sličan rezultat.</w:t>
      </w:r>
    </w:p>
    <w:p w14:paraId="30B9B627" w14:textId="2CD171AB" w:rsidR="00D00A8B" w:rsidRDefault="00D00A8B" w:rsidP="00117DE2">
      <w:pPr>
        <w:spacing w:line="360" w:lineRule="auto"/>
        <w:jc w:val="both"/>
      </w:pPr>
      <w:r>
        <w:t xml:space="preserve">Usporedbom učenja ispočetka, učenja prijenosom značajki s modela učenog na skupu podataka </w:t>
      </w:r>
      <w:r w:rsidR="005D44AF" w:rsidRPr="00BF1331">
        <w:rPr>
          <w:i/>
        </w:rPr>
        <w:t>ImageNet</w:t>
      </w:r>
      <w:r w:rsidR="005D44AF">
        <w:t xml:space="preserve"> </w:t>
      </w:r>
      <w:r w:rsidR="00383F50">
        <w:t>i</w:t>
      </w:r>
      <w:r>
        <w:t xml:space="preserve"> prilagođavanjem svih parametara </w:t>
      </w:r>
      <w:r w:rsidR="00383F50">
        <w:t>te</w:t>
      </w:r>
      <w:r>
        <w:t xml:space="preserve"> učenja prijenosom značajki </w:t>
      </w:r>
      <w:r w:rsidR="00383F50">
        <w:t>i</w:t>
      </w:r>
      <w:r>
        <w:t xml:space="preserve"> prilagođavanjem </w:t>
      </w:r>
      <w:r w:rsidR="00383F50">
        <w:t xml:space="preserve">samo </w:t>
      </w:r>
      <w:r>
        <w:t>zadnjih potpuno povezanih slojeva</w:t>
      </w:r>
      <w:r w:rsidR="00136686">
        <w:t xml:space="preserve"> dobiveni su sljedeći zaključci. Učenje prijenosom značajki </w:t>
      </w:r>
      <w:r w:rsidR="00383F50">
        <w:t xml:space="preserve">i </w:t>
      </w:r>
      <w:r w:rsidR="00136686">
        <w:t xml:space="preserve">prilagođavanje potpuno povezanih slojeva je pokazalo najlošije </w:t>
      </w:r>
      <w:r w:rsidR="00383F50">
        <w:t>rezultate</w:t>
      </w:r>
      <w:r w:rsidR="00136686">
        <w:t xml:space="preserve"> što ukazuje </w:t>
      </w:r>
      <w:r w:rsidR="00383F50">
        <w:t xml:space="preserve">na to </w:t>
      </w:r>
      <w:r w:rsidR="00136686">
        <w:t xml:space="preserve">da je potrebno mijenjati i način izdvajanja značajki koji se uče u konvolucijskim slojevima. Učenje prijenosom značajki </w:t>
      </w:r>
      <w:r w:rsidR="00383F50">
        <w:t>i</w:t>
      </w:r>
      <w:r w:rsidR="00136686">
        <w:t xml:space="preserve"> prilagođavanje svih parametara je pokazalo najbolje rezultate. Razlika između takvog učenja i učenja ispočetka je bila manja te bi se mogla i smanjiti da su se koristile tehnike proširivanja skupa podataka kako bi mreža postigla bolju generalizaciju. To je bitno istaknuti jer je model s kojeg su se prenosile značajke bio učen takvim metodama te je zbog toga mogao postići i bolju generalizaciju</w:t>
      </w:r>
      <w:r w:rsidR="00383F50">
        <w:t xml:space="preserve"> na ciljanom skupu podataka</w:t>
      </w:r>
      <w:r w:rsidR="00136686">
        <w:t>. Takav zaključak se slaže i sa zaključkom dobivenim u [17] koji se odnosio na analizu radioloških slika.</w:t>
      </w:r>
    </w:p>
    <w:p w14:paraId="5F8DBA34" w14:textId="77777777" w:rsidR="00136686" w:rsidRPr="004C089B" w:rsidRDefault="00AD3AFE" w:rsidP="00117DE2">
      <w:pPr>
        <w:spacing w:line="360" w:lineRule="auto"/>
        <w:jc w:val="both"/>
      </w:pPr>
      <w:r>
        <w:lastRenderedPageBreak/>
        <w:t xml:space="preserve">Ispitan je utjecaj metoda proširivanja skupa podataka na rezultat učenog modela. Prilikom ispitivanja korištene su sljedeće transformacije rotacija slike za nasumični kut, vertikalno zrcaljenje slike, horizontalno zrcaljenje slike, promjena iznosa nijanse boje, promjena iznosa zasićenja boje, promjena iznosa svjetline i promjena iznosa kontrasta. Rezultat utjecaja pojedinih transformacija je uspoređen i s kombinacijom svih transformacija. </w:t>
      </w:r>
      <w:r w:rsidR="002A3E28">
        <w:t>Pokazalo se je da je</w:t>
      </w:r>
      <w:r w:rsidR="004C089B">
        <w:t xml:space="preserve"> vertikalno zrcaljenje</w:t>
      </w:r>
      <w:r w:rsidR="002A3E28">
        <w:t xml:space="preserve"> transformacija s najznačajnijim pojedinačnim doprinosom</w:t>
      </w:r>
      <w:r w:rsidR="002A3E28" w:rsidRPr="004C089B">
        <w:t>, te d</w:t>
      </w:r>
      <w:r w:rsidR="002A3E28">
        <w:t xml:space="preserve">a je </w:t>
      </w:r>
      <w:r w:rsidR="004C089B">
        <w:t>podjednak rezultat dobiven s kombinacijom transformacija.</w:t>
      </w:r>
    </w:p>
    <w:p w14:paraId="7031FA42" w14:textId="33C2A905" w:rsidR="007A6278" w:rsidRPr="007A6278" w:rsidRDefault="00582C7B" w:rsidP="00117DE2">
      <w:pPr>
        <w:spacing w:line="360" w:lineRule="auto"/>
        <w:jc w:val="both"/>
      </w:pPr>
      <w:r w:rsidRPr="004C089B">
        <w:t xml:space="preserve">U budućem </w:t>
      </w:r>
      <w:r w:rsidR="00EA17E1" w:rsidRPr="004C089B">
        <w:t xml:space="preserve">istraživanju </w:t>
      </w:r>
      <w:r w:rsidR="00EA17E1" w:rsidRPr="0013675C">
        <w:t>potrebno</w:t>
      </w:r>
      <w:r w:rsidR="00644061">
        <w:t xml:space="preserve"> je</w:t>
      </w:r>
      <w:r w:rsidR="00EA17E1" w:rsidRPr="0013675C">
        <w:t xml:space="preserve"> vrednovati naučene modele na cjelokupnim snimkama snimljenim metodom</w:t>
      </w:r>
      <w:r w:rsidR="00F534B9">
        <w:t xml:space="preserve"> </w:t>
      </w:r>
      <w:r w:rsidR="00F534B9" w:rsidRPr="00C84499">
        <w:rPr>
          <w:i/>
        </w:rPr>
        <w:t>WSI</w:t>
      </w:r>
      <w:r w:rsidR="00EA17E1" w:rsidRPr="0013675C">
        <w:t>. Takvim istraživanjem bi pokazali koliko su primjenjivi korišteni modeli prilikom potpomognute analize i dijagnostike</w:t>
      </w:r>
      <w:r w:rsidR="0013675C">
        <w:t xml:space="preserve"> u medicinskim sustavima</w:t>
      </w:r>
      <w:r w:rsidR="00EA17E1" w:rsidRPr="0013675C">
        <w:t xml:space="preserve">. </w:t>
      </w:r>
      <w:r w:rsidR="0013675C" w:rsidRPr="0013675C">
        <w:t>Osim toga, potrebno je proširiti</w:t>
      </w:r>
      <w:r w:rsidR="00EA17E1" w:rsidRPr="0013675C">
        <w:t xml:space="preserve"> istraživanje u </w:t>
      </w:r>
      <w:r w:rsidR="0013675C" w:rsidRPr="0013675C">
        <w:t xml:space="preserve">smjeru mjerenja pouzdanosti predikcije modela te analizirati mogućnosti primjene različitih metoda interpretabilnosti. Cilj tih istraživanja bi bio omogućiti doktorima da mogu bolje razumjeti zašto je sustav predložio određenu dijagnozu te </w:t>
      </w:r>
      <w:r w:rsidR="005C4C61">
        <w:t xml:space="preserve">olakšati </w:t>
      </w:r>
      <w:r w:rsidR="0013675C" w:rsidRPr="0013675C">
        <w:t>odlu</w:t>
      </w:r>
      <w:r w:rsidR="005C4C61">
        <w:t>ku o prihvaćanju ili odbijanju</w:t>
      </w:r>
      <w:r w:rsidR="0013675C" w:rsidRPr="0013675C">
        <w:t xml:space="preserve"> predložen</w:t>
      </w:r>
      <w:r w:rsidR="005C4C61">
        <w:t>e</w:t>
      </w:r>
      <w:r w:rsidR="0013675C" w:rsidRPr="0013675C">
        <w:t xml:space="preserve"> dijagnoz</w:t>
      </w:r>
      <w:r w:rsidR="005C4C61">
        <w:t>e</w:t>
      </w:r>
      <w:r w:rsidR="0013675C" w:rsidRPr="0013675C">
        <w:t>.</w:t>
      </w:r>
    </w:p>
    <w:p w14:paraId="485AB0A2" w14:textId="77777777" w:rsidR="00750888" w:rsidRPr="004E0BE1" w:rsidRDefault="00750888" w:rsidP="00A56AEA">
      <w:pPr>
        <w:pStyle w:val="Naslov1"/>
      </w:pPr>
      <w:bookmarkStart w:id="45" w:name="_Ref448648916"/>
      <w:bookmarkStart w:id="46" w:name="_Toc12446034"/>
      <w:r>
        <w:lastRenderedPageBreak/>
        <w:t>Literatura</w:t>
      </w:r>
      <w:bookmarkEnd w:id="42"/>
      <w:bookmarkEnd w:id="43"/>
      <w:bookmarkEnd w:id="44"/>
      <w:bookmarkEnd w:id="45"/>
      <w:bookmarkEnd w:id="46"/>
    </w:p>
    <w:p w14:paraId="5A371E07" w14:textId="77777777" w:rsidR="004009ED" w:rsidRPr="00056065" w:rsidRDefault="008B6357"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Komura </w:t>
      </w:r>
      <w:r w:rsidR="00C61A9D" w:rsidRPr="00056065">
        <w:rPr>
          <w:rFonts w:ascii="Arial" w:hAnsi="Arial" w:cs="Arial"/>
          <w:color w:val="000000" w:themeColor="text1"/>
        </w:rPr>
        <w:t>i</w:t>
      </w:r>
      <w:r w:rsidRPr="00056065">
        <w:rPr>
          <w:rFonts w:ascii="Arial" w:hAnsi="Arial" w:cs="Arial"/>
          <w:color w:val="000000" w:themeColor="text1"/>
          <w:lang w:val="en-US"/>
        </w:rPr>
        <w:t xml:space="preserve"> S. Ishikawa, "Machine Learning Methods for Histopathological Image Analysis", Computational and Structural Biotechnology Journal, vol. 16, pp. 34-42, 2018.</w:t>
      </w:r>
      <w:r w:rsidR="004009ED" w:rsidRPr="00056065">
        <w:rPr>
          <w:rFonts w:ascii="Arial" w:hAnsi="Arial" w:cs="Arial"/>
          <w:color w:val="000000" w:themeColor="text1"/>
          <w:lang w:val="en-US"/>
        </w:rPr>
        <w:t>,</w:t>
      </w:r>
      <w:r w:rsidRPr="00056065">
        <w:rPr>
          <w:rFonts w:ascii="Arial" w:hAnsi="Arial" w:cs="Arial"/>
          <w:color w:val="000000" w:themeColor="text1"/>
          <w:lang w:val="en-US"/>
        </w:rPr>
        <w:t xml:space="preserve"> DOI: 10.1016/j.csbj.2018.01.001.</w:t>
      </w:r>
    </w:p>
    <w:p w14:paraId="0F87D0F5"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"A survey on deep learning in medical image analysis", Medical Image Analysis, vol. 42, pp. 60-88, 2017.,</w:t>
      </w:r>
      <w:r w:rsidRPr="00056065">
        <w:rPr>
          <w:rFonts w:ascii="Arial" w:hAnsi="Arial" w:cs="Arial"/>
          <w:color w:val="000000" w:themeColor="text1"/>
          <w:lang w:val="en-US"/>
        </w:rPr>
        <w:br/>
        <w:t>DOI: 10.1016/j.media.2017.07.005.</w:t>
      </w:r>
    </w:p>
    <w:p w14:paraId="6867F562"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Sahiner</w:t>
      </w:r>
      <w:proofErr w:type="spellEnd"/>
      <w:r w:rsidRPr="00056065">
        <w:rPr>
          <w:rFonts w:ascii="Arial" w:hAnsi="Arial" w:cs="Arial"/>
          <w:color w:val="000000" w:themeColor="text1"/>
          <w:lang w:val="en-US"/>
        </w:rPr>
        <w:t xml:space="preserve"> et al., "Deep learning in medical imaging and radiation therapy", Medical Physics, vol. 46, no. 1, pp. e1-e36, 2018., DOI: 10.1002/mp.13264.</w:t>
      </w:r>
    </w:p>
    <w:p w14:paraId="773D9B26"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Litjens</w:t>
      </w:r>
      <w:proofErr w:type="spellEnd"/>
      <w:r w:rsidRPr="00056065">
        <w:rPr>
          <w:rFonts w:ascii="Arial" w:hAnsi="Arial" w:cs="Arial"/>
          <w:color w:val="000000" w:themeColor="text1"/>
          <w:lang w:val="en-US"/>
        </w:rPr>
        <w:t xml:space="preserve"> et al., "1399 H&amp;E-stained sentinel lymph node sections of breast cancer patients: the CAMELYON dataset", GigaScience, vol. 7, no. 6, 2018. DOI: 10.1093/</w:t>
      </w:r>
      <w:proofErr w:type="spellStart"/>
      <w:r w:rsidRPr="00056065">
        <w:rPr>
          <w:rFonts w:ascii="Arial" w:hAnsi="Arial" w:cs="Arial"/>
          <w:color w:val="000000" w:themeColor="text1"/>
          <w:lang w:val="en-US"/>
        </w:rPr>
        <w:t>gigascience</w:t>
      </w:r>
      <w:proofErr w:type="spellEnd"/>
      <w:r w:rsidRPr="00056065">
        <w:rPr>
          <w:rFonts w:ascii="Arial" w:hAnsi="Arial" w:cs="Arial"/>
          <w:color w:val="000000" w:themeColor="text1"/>
          <w:lang w:val="en-US"/>
        </w:rPr>
        <w:t>/giy065.</w:t>
      </w:r>
    </w:p>
    <w:p w14:paraId="1175E5E3"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Veeling, J. Linmans, J. Winkens, T. Cohen </w:t>
      </w:r>
      <w:r w:rsidR="00C61A9D" w:rsidRPr="00056065">
        <w:rPr>
          <w:rFonts w:ascii="Arial" w:hAnsi="Arial" w:cs="Arial"/>
          <w:color w:val="000000" w:themeColor="text1"/>
        </w:rPr>
        <w:t>i</w:t>
      </w:r>
      <w:r w:rsidRPr="00056065">
        <w:rPr>
          <w:rFonts w:ascii="Arial" w:hAnsi="Arial" w:cs="Arial"/>
          <w:color w:val="000000" w:themeColor="text1"/>
          <w:lang w:val="en-US"/>
        </w:rPr>
        <w:t xml:space="preserve"> M. Welling, "Rotation Equivariant CNNs for Digital Pathology", Medical Image Computing and Computer Assisted Intervention – MICCAI 2018, pp. 210-218, 2018. DOI: 10.1007/978-3-030-00934-2_24.</w:t>
      </w:r>
    </w:p>
    <w:p w14:paraId="7300EA49" w14:textId="77777777" w:rsidR="004009ED" w:rsidRPr="00056065" w:rsidRDefault="004009ED"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B. </w:t>
      </w:r>
      <w:proofErr w:type="spellStart"/>
      <w:r w:rsidRPr="00056065">
        <w:rPr>
          <w:rFonts w:ascii="Arial" w:hAnsi="Arial" w:cs="Arial"/>
          <w:color w:val="000000" w:themeColor="text1"/>
          <w:lang w:val="en-US"/>
        </w:rPr>
        <w:t>Ehteshami</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Bejnordi</w:t>
      </w:r>
      <w:proofErr w:type="spellEnd"/>
      <w:r w:rsidRPr="00056065">
        <w:rPr>
          <w:rFonts w:ascii="Arial" w:hAnsi="Arial" w:cs="Arial"/>
          <w:color w:val="000000" w:themeColor="text1"/>
          <w:lang w:val="en-US"/>
        </w:rPr>
        <w:t xml:space="preserve"> et al., "Diagnostic Assessment of Deep Learning Algorithms for Detection of Lymph Node Metastases in Women </w:t>
      </w:r>
      <w:r w:rsidR="00EA17E1" w:rsidRPr="00056065">
        <w:rPr>
          <w:rFonts w:ascii="Arial" w:hAnsi="Arial" w:cs="Arial"/>
          <w:color w:val="000000" w:themeColor="text1"/>
          <w:lang w:val="en-US"/>
        </w:rPr>
        <w:t>with</w:t>
      </w:r>
      <w:r w:rsidRPr="00056065">
        <w:rPr>
          <w:rFonts w:ascii="Arial" w:hAnsi="Arial" w:cs="Arial"/>
          <w:color w:val="000000" w:themeColor="text1"/>
          <w:lang w:val="en-US"/>
        </w:rPr>
        <w:t xml:space="preserve"> Breast Cancer", JAMA - Journal of the American Medical Association, vol. 318, no. 22, pp. 2199-2210, 2017. DOI: 10.1001/jama.2017.14585. </w:t>
      </w:r>
    </w:p>
    <w:p w14:paraId="0528F4E6"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„histologija“. U: Hrvatska enciklopedija (on-line). Leksikografski zavod „Miroslav Krleža“. Pristup ostvaren 13.5.2019. </w:t>
      </w:r>
      <w:hyperlink r:id="rId25" w:history="1">
        <w:r w:rsidRPr="00056065">
          <w:rPr>
            <w:rStyle w:val="Hiperveza"/>
            <w:rFonts w:ascii="Arial" w:hAnsi="Arial" w:cs="Arial"/>
            <w:color w:val="000000" w:themeColor="text1"/>
            <w:u w:val="none"/>
          </w:rPr>
          <w:t>http://www.enciklopedija.hr/Natuknica.aspx?ID=25754</w:t>
        </w:r>
      </w:hyperlink>
    </w:p>
    <w:p w14:paraId="0F47D122" w14:textId="77777777" w:rsidR="008D31AE" w:rsidRPr="00056065" w:rsidRDefault="008D31AE" w:rsidP="00AC4176">
      <w:pPr>
        <w:pStyle w:val="StandardWeb"/>
        <w:numPr>
          <w:ilvl w:val="0"/>
          <w:numId w:val="2"/>
        </w:numPr>
        <w:spacing w:before="0" w:beforeAutospacing="0" w:after="0" w:afterAutospacing="0" w:line="360" w:lineRule="auto"/>
        <w:textAlignment w:val="baseline"/>
        <w:rPr>
          <w:rFonts w:ascii="Arial" w:hAnsi="Arial" w:cs="Arial"/>
          <w:color w:val="000000" w:themeColor="text1"/>
        </w:rPr>
      </w:pPr>
      <w:r w:rsidRPr="00056065">
        <w:rPr>
          <w:rFonts w:ascii="Arial" w:hAnsi="Arial" w:cs="Arial"/>
          <w:color w:val="000000" w:themeColor="text1"/>
        </w:rPr>
        <w:t xml:space="preserve">„limfni čvor“. U: Hrvatska enciklopedija (on-line). Leksikografski zavod „Miroslav Krleža“. Pristup ostvaren 13.5.2019. </w:t>
      </w:r>
      <w:hyperlink r:id="rId26" w:history="1">
        <w:r w:rsidRPr="00056065">
          <w:rPr>
            <w:rStyle w:val="Hiperveza"/>
            <w:rFonts w:ascii="Arial" w:hAnsi="Arial" w:cs="Arial"/>
            <w:color w:val="000000" w:themeColor="text1"/>
            <w:u w:val="none"/>
          </w:rPr>
          <w:t>www.enciklopedija.hr/Natuknica.aspx?ID=36573</w:t>
        </w:r>
      </w:hyperlink>
    </w:p>
    <w:p w14:paraId="512EB3F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"Deep Residual Learning for Image Recognition", 2016 IEEE Conference on Computer Vision and Pattern Recognition (CVPR), pp. 770-778, 2016., DOI: 10.1109/cvpr.2016.90. </w:t>
      </w:r>
    </w:p>
    <w:p w14:paraId="07BA9719" w14:textId="77777777" w:rsidR="00D63725" w:rsidRPr="00056065" w:rsidRDefault="00EA3275"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The HDF Group. </w:t>
      </w:r>
      <w:r w:rsidR="003513F7" w:rsidRPr="00056065">
        <w:rPr>
          <w:rFonts w:ascii="Arial" w:hAnsi="Arial" w:cs="Arial"/>
          <w:color w:val="000000" w:themeColor="text1"/>
          <w:lang w:val="en-US"/>
        </w:rPr>
        <w:t>„</w:t>
      </w:r>
      <w:r w:rsidRPr="00056065">
        <w:rPr>
          <w:rFonts w:ascii="Arial" w:hAnsi="Arial" w:cs="Arial"/>
          <w:color w:val="000000" w:themeColor="text1"/>
          <w:lang w:val="en-US"/>
        </w:rPr>
        <w:t xml:space="preserve">Hierarchical Data </w:t>
      </w:r>
      <w:proofErr w:type="gramStart"/>
      <w:r w:rsidRPr="00056065">
        <w:rPr>
          <w:rFonts w:ascii="Arial" w:hAnsi="Arial" w:cs="Arial"/>
          <w:color w:val="000000" w:themeColor="text1"/>
          <w:lang w:val="en-US"/>
        </w:rPr>
        <w:t>Format</w:t>
      </w:r>
      <w:r w:rsidR="003513F7" w:rsidRPr="00056065">
        <w:rPr>
          <w:rFonts w:ascii="Arial" w:hAnsi="Arial" w:cs="Arial"/>
          <w:color w:val="000000" w:themeColor="text1"/>
          <w:lang w:val="en-US"/>
        </w:rPr>
        <w:t>“</w:t>
      </w:r>
      <w:proofErr w:type="gramEnd"/>
      <w:r w:rsidRPr="00056065">
        <w:rPr>
          <w:rFonts w:ascii="Arial" w:hAnsi="Arial" w:cs="Arial"/>
          <w:color w:val="000000" w:themeColor="text1"/>
          <w:lang w:val="en-US"/>
        </w:rPr>
        <w:t xml:space="preserve">, version 5, 1997-2019. </w:t>
      </w:r>
      <w:hyperlink r:id="rId27" w:history="1">
        <w:r w:rsidR="00FF2EE2" w:rsidRPr="00056065">
          <w:rPr>
            <w:rStyle w:val="Hiperveza"/>
            <w:rFonts w:ascii="Arial" w:hAnsi="Arial" w:cs="Arial"/>
            <w:color w:val="000000" w:themeColor="text1"/>
            <w:u w:val="none"/>
            <w:lang w:val="en-US"/>
          </w:rPr>
          <w:t>http://www.hdfgroup.org/HDF5/</w:t>
        </w:r>
      </w:hyperlink>
      <w:r w:rsidRPr="00056065">
        <w:rPr>
          <w:rFonts w:ascii="Arial" w:hAnsi="Arial" w:cs="Arial"/>
          <w:color w:val="000000" w:themeColor="text1"/>
          <w:lang w:val="en-US"/>
        </w:rPr>
        <w:t>.</w:t>
      </w:r>
    </w:p>
    <w:p w14:paraId="1C434C70"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M. </w:t>
      </w:r>
      <w:proofErr w:type="spellStart"/>
      <w:r w:rsidRPr="00056065">
        <w:rPr>
          <w:rFonts w:ascii="Arial" w:hAnsi="Arial" w:cs="Arial"/>
          <w:color w:val="000000" w:themeColor="text1"/>
          <w:lang w:val="en-US"/>
        </w:rPr>
        <w:t>Gurcan</w:t>
      </w:r>
      <w:proofErr w:type="spellEnd"/>
      <w:r w:rsidRPr="00056065">
        <w:rPr>
          <w:rFonts w:ascii="Arial" w:hAnsi="Arial" w:cs="Arial"/>
          <w:color w:val="000000" w:themeColor="text1"/>
          <w:lang w:val="en-US"/>
        </w:rPr>
        <w:t xml:space="preserve">, L. </w:t>
      </w:r>
      <w:proofErr w:type="spellStart"/>
      <w:r w:rsidRPr="00056065">
        <w:rPr>
          <w:rFonts w:ascii="Arial" w:hAnsi="Arial" w:cs="Arial"/>
          <w:color w:val="000000" w:themeColor="text1"/>
          <w:lang w:val="en-US"/>
        </w:rPr>
        <w:t>Boucheron</w:t>
      </w:r>
      <w:proofErr w:type="spellEnd"/>
      <w:r w:rsidRPr="00056065">
        <w:rPr>
          <w:rFonts w:ascii="Arial" w:hAnsi="Arial" w:cs="Arial"/>
          <w:color w:val="000000" w:themeColor="text1"/>
          <w:lang w:val="en-US"/>
        </w:rPr>
        <w:t xml:space="preserve">, A. Can, A. </w:t>
      </w:r>
      <w:proofErr w:type="spellStart"/>
      <w:r w:rsidRPr="00056065">
        <w:rPr>
          <w:rFonts w:ascii="Arial" w:hAnsi="Arial" w:cs="Arial"/>
          <w:color w:val="000000" w:themeColor="text1"/>
          <w:lang w:val="en-US"/>
        </w:rPr>
        <w:t>Madabhushi</w:t>
      </w:r>
      <w:proofErr w:type="spellEnd"/>
      <w:r w:rsidRPr="00056065">
        <w:rPr>
          <w:rFonts w:ascii="Arial" w:hAnsi="Arial" w:cs="Arial"/>
          <w:color w:val="000000" w:themeColor="text1"/>
          <w:lang w:val="en-US"/>
        </w:rPr>
        <w:t xml:space="preserve">, N. Rajpoot and B. </w:t>
      </w:r>
      <w:proofErr w:type="spellStart"/>
      <w:r w:rsidRPr="00056065">
        <w:rPr>
          <w:rFonts w:ascii="Arial" w:hAnsi="Arial" w:cs="Arial"/>
          <w:color w:val="000000" w:themeColor="text1"/>
          <w:lang w:val="en-US"/>
        </w:rPr>
        <w:t>Yener</w:t>
      </w:r>
      <w:proofErr w:type="spellEnd"/>
      <w:r w:rsidRPr="00056065">
        <w:rPr>
          <w:rFonts w:ascii="Arial" w:hAnsi="Arial" w:cs="Arial"/>
          <w:color w:val="000000" w:themeColor="text1"/>
          <w:lang w:val="en-US"/>
        </w:rPr>
        <w:t xml:space="preserve">, "Histopathological Image Analysis: A Review", IEEE Reviews in Biomedical Engineering, vol. 2, pp. 147-171, 2009., DOI: 10.1109/rbme.2009.2034865. </w:t>
      </w:r>
    </w:p>
    <w:p w14:paraId="5CD81A8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I. </w:t>
      </w:r>
      <w:proofErr w:type="spellStart"/>
      <w:r w:rsidRPr="00056065">
        <w:rPr>
          <w:rFonts w:ascii="Arial" w:hAnsi="Arial" w:cs="Arial"/>
          <w:color w:val="000000" w:themeColor="text1"/>
          <w:lang w:val="en-US"/>
        </w:rPr>
        <w:t>Sutskever</w:t>
      </w:r>
      <w:proofErr w:type="spellEnd"/>
      <w:r w:rsidRPr="00056065">
        <w:rPr>
          <w:rFonts w:ascii="Arial" w:hAnsi="Arial" w:cs="Arial"/>
          <w:color w:val="000000" w:themeColor="text1"/>
          <w:lang w:val="en-US"/>
        </w:rPr>
        <w:t>, G. E. Hinton, "</w:t>
      </w:r>
      <w:proofErr w:type="spellStart"/>
      <w:r w:rsidRPr="00056065">
        <w:rPr>
          <w:rFonts w:ascii="Arial" w:hAnsi="Arial" w:cs="Arial"/>
          <w:color w:val="000000" w:themeColor="text1"/>
          <w:lang w:val="en-US"/>
        </w:rPr>
        <w:t>Imagenet</w:t>
      </w:r>
      <w:proofErr w:type="spellEnd"/>
      <w:r w:rsidRPr="00056065">
        <w:rPr>
          <w:rFonts w:ascii="Arial" w:hAnsi="Arial" w:cs="Arial"/>
          <w:color w:val="000000" w:themeColor="text1"/>
          <w:lang w:val="en-US"/>
        </w:rPr>
        <w:t xml:space="preserve"> classification with deep convolutional neural networks", Advances in neural information processing systems, pp. 1097-1105, 2012, http://papers.nips.cc/paper/4824-imagenet-classification-with-deep-convolutional-neural-networks.pdf </w:t>
      </w:r>
    </w:p>
    <w:p w14:paraId="697FD0C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Krizhevsky, "One weird trick for parallelizing convolutional neural networks", 2014.,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http://arxiv.org/abs/1404.5997. </w:t>
      </w:r>
    </w:p>
    <w:p w14:paraId="6779C45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Paszke</w:t>
      </w:r>
      <w:proofErr w:type="spellEnd"/>
      <w:r w:rsidRPr="00056065">
        <w:rPr>
          <w:rFonts w:ascii="Arial" w:hAnsi="Arial" w:cs="Arial"/>
          <w:color w:val="000000" w:themeColor="text1"/>
          <w:lang w:val="en-US"/>
        </w:rPr>
        <w:t xml:space="preserve"> et al., Automatic differentiation in PyTorch, U NIPS-W, 2017, https://openreview.net/pdf?id=BJJsrmfCZ </w:t>
      </w:r>
    </w:p>
    <w:p w14:paraId="456E8AE9"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S. Shalev-</w:t>
      </w:r>
      <w:proofErr w:type="spellStart"/>
      <w:r w:rsidRPr="00056065">
        <w:rPr>
          <w:rFonts w:ascii="Arial" w:hAnsi="Arial" w:cs="Arial"/>
          <w:color w:val="000000" w:themeColor="text1"/>
          <w:lang w:val="en-US"/>
        </w:rPr>
        <w:t>Shwartz</w:t>
      </w:r>
      <w:proofErr w:type="spellEnd"/>
      <w:r w:rsidRPr="00056065">
        <w:rPr>
          <w:rFonts w:ascii="Arial" w:hAnsi="Arial" w:cs="Arial"/>
          <w:color w:val="000000" w:themeColor="text1"/>
          <w:lang w:val="en-US"/>
        </w:rPr>
        <w:t xml:space="preserve">, S. Ben-David, Understanding machine learning. Cambridge: Cambridge University Press, 2014., http://www.cs.huji.ac.il/~shais/UnderstandingMachineLearning/understanding-machine-learning-theory-algorithms.pdf </w:t>
      </w:r>
    </w:p>
    <w:p w14:paraId="3CD3DACC"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Bishop, Pattern Recognition and Machine Learning. New York: Springer </w:t>
      </w:r>
      <w:proofErr w:type="spellStart"/>
      <w:r w:rsidRPr="00056065">
        <w:rPr>
          <w:rFonts w:ascii="Arial" w:hAnsi="Arial" w:cs="Arial"/>
          <w:color w:val="000000" w:themeColor="text1"/>
          <w:lang w:val="en-US"/>
        </w:rPr>
        <w:t>Science+Business</w:t>
      </w:r>
      <w:proofErr w:type="spellEnd"/>
      <w:r w:rsidRPr="00056065">
        <w:rPr>
          <w:rFonts w:ascii="Arial" w:hAnsi="Arial" w:cs="Arial"/>
          <w:color w:val="000000" w:themeColor="text1"/>
          <w:lang w:val="en-US"/>
        </w:rPr>
        <w:t xml:space="preserve"> Media, 2006. </w:t>
      </w:r>
    </w:p>
    <w:p w14:paraId="267D88E5"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N. </w:t>
      </w:r>
      <w:proofErr w:type="spellStart"/>
      <w:r w:rsidRPr="00056065">
        <w:rPr>
          <w:rFonts w:ascii="Arial" w:hAnsi="Arial" w:cs="Arial"/>
          <w:color w:val="000000" w:themeColor="text1"/>
          <w:lang w:val="en-US"/>
        </w:rPr>
        <w:t>Tajbakhsh</w:t>
      </w:r>
      <w:proofErr w:type="spellEnd"/>
      <w:r w:rsidRPr="00056065">
        <w:rPr>
          <w:rFonts w:ascii="Arial" w:hAnsi="Arial" w:cs="Arial"/>
          <w:color w:val="000000" w:themeColor="text1"/>
          <w:lang w:val="en-US"/>
        </w:rPr>
        <w:t xml:space="preserve"> et al., "Convolutional Neural Networks for Medical Image Analysis: Full Training or Fine Tuning?", IEEE Transactions on Medical Imaging, vol. 35, no. 5, pp. 1299-1312, 2016.,</w:t>
      </w:r>
      <w:r w:rsidRPr="00056065">
        <w:rPr>
          <w:rFonts w:ascii="Arial" w:hAnsi="Arial" w:cs="Arial"/>
          <w:color w:val="000000" w:themeColor="text1"/>
          <w:lang w:val="en-US"/>
        </w:rPr>
        <w:br/>
        <w:t xml:space="preserve">DOI: 10.1109/tmi.2016.2535302. </w:t>
      </w:r>
    </w:p>
    <w:p w14:paraId="38F9894A"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A. Zhang, Z. Lipton, M. Li, A. </w:t>
      </w:r>
      <w:proofErr w:type="spellStart"/>
      <w:r w:rsidRPr="00056065">
        <w:rPr>
          <w:rFonts w:ascii="Arial" w:hAnsi="Arial" w:cs="Arial"/>
          <w:color w:val="000000" w:themeColor="text1"/>
          <w:lang w:val="en-US"/>
        </w:rPr>
        <w:t>Smola</w:t>
      </w:r>
      <w:proofErr w:type="spellEnd"/>
      <w:r w:rsidRPr="00056065">
        <w:rPr>
          <w:rFonts w:ascii="Arial" w:hAnsi="Arial" w:cs="Arial"/>
          <w:color w:val="000000" w:themeColor="text1"/>
          <w:lang w:val="en-US"/>
        </w:rPr>
        <w:t xml:space="preserve">, "Dive into Deep Learning". University of California, Berkley, 2019., https://d2l.ai/ </w:t>
      </w:r>
    </w:p>
    <w:p w14:paraId="5814BC64"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D. Masters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C. </w:t>
      </w:r>
      <w:proofErr w:type="spellStart"/>
      <w:r w:rsidRPr="00056065">
        <w:rPr>
          <w:rFonts w:ascii="Arial" w:hAnsi="Arial" w:cs="Arial"/>
          <w:color w:val="000000" w:themeColor="text1"/>
          <w:lang w:val="en-US"/>
        </w:rPr>
        <w:t>Luschi</w:t>
      </w:r>
      <w:proofErr w:type="spellEnd"/>
      <w:r w:rsidRPr="00056065">
        <w:rPr>
          <w:rFonts w:ascii="Arial" w:hAnsi="Arial" w:cs="Arial"/>
          <w:color w:val="000000" w:themeColor="text1"/>
          <w:lang w:val="en-US"/>
        </w:rPr>
        <w:t xml:space="preserve">, "Revisiting Small Batch Training for Deep Neural Networks", 2018. [Online].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http://arxiv.org/abs/1804.07612. </w:t>
      </w:r>
    </w:p>
    <w:p w14:paraId="2E8C205F" w14:textId="77777777" w:rsidR="003513F7" w:rsidRPr="00056065" w:rsidRDefault="003513F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 Fawcett, "An introduction to ROC analysis", Pattern Recognition Letters, vol. 27, no. 8, pp. 861-874, 2006. DOI: 10.1016/j.patrec.2005.10.010</w:t>
      </w:r>
    </w:p>
    <w:p w14:paraId="50C2A065"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He, X. Zhang, S. Ren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Sun, "Delving Deep into Rectifiers: Surpassing Human-Level Performance on ImageNet Classification", 2015 IEEE International Conference on Computer Vision (ICCV), 2015. DOI: 10.1109/iccv.2015.123. </w:t>
      </w:r>
    </w:p>
    <w:p w14:paraId="55903242" w14:textId="77777777" w:rsidR="00004847" w:rsidRPr="00056065" w:rsidRDefault="00004847"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 xml:space="preserve">L. </w:t>
      </w:r>
      <w:proofErr w:type="spellStart"/>
      <w:r w:rsidRPr="00056065">
        <w:rPr>
          <w:rFonts w:ascii="Arial" w:hAnsi="Arial" w:cs="Arial"/>
          <w:color w:val="000000" w:themeColor="text1"/>
          <w:lang w:val="en-US"/>
        </w:rPr>
        <w:t>Pantanowitz</w:t>
      </w:r>
      <w:proofErr w:type="spellEnd"/>
      <w:r w:rsidRPr="00056065">
        <w:rPr>
          <w:rFonts w:ascii="Arial" w:hAnsi="Arial" w:cs="Arial"/>
          <w:color w:val="000000" w:themeColor="text1"/>
          <w:lang w:val="en-US"/>
        </w:rPr>
        <w:t xml:space="preserve">, "Digital images and the future of digital pathology", Journal of Pathology Informatics, vol. 1, no. 1, p. 15, 2010. DOI: 10.4103/2153-3539.68332. </w:t>
      </w:r>
    </w:p>
    <w:p w14:paraId="17E4F994"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w:t>
      </w:r>
      <w:proofErr w:type="spellStart"/>
      <w:r w:rsidRPr="00056065">
        <w:rPr>
          <w:rFonts w:ascii="Arial" w:hAnsi="Arial" w:cs="Arial"/>
          <w:color w:val="000000" w:themeColor="text1"/>
          <w:lang w:val="en-US"/>
        </w:rPr>
        <w:t>Montavon</w:t>
      </w:r>
      <w:proofErr w:type="spellEnd"/>
      <w:r w:rsidRPr="00056065">
        <w:rPr>
          <w:rFonts w:ascii="Arial" w:hAnsi="Arial" w:cs="Arial"/>
          <w:color w:val="000000" w:themeColor="text1"/>
          <w:lang w:val="en-US"/>
        </w:rPr>
        <w:t xml:space="preserve">, W. </w:t>
      </w:r>
      <w:proofErr w:type="spellStart"/>
      <w:r w:rsidRPr="00056065">
        <w:rPr>
          <w:rFonts w:ascii="Arial" w:hAnsi="Arial" w:cs="Arial"/>
          <w:color w:val="000000" w:themeColor="text1"/>
          <w:lang w:val="en-US"/>
        </w:rPr>
        <w:t>Samek</w:t>
      </w:r>
      <w:proofErr w:type="spellEnd"/>
      <w:r w:rsidRPr="00056065">
        <w:rPr>
          <w:rFonts w:ascii="Arial" w:hAnsi="Arial" w:cs="Arial"/>
          <w:color w:val="000000" w:themeColor="text1"/>
          <w:lang w:val="en-US"/>
        </w:rPr>
        <w:t xml:space="preserve">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Müller, "Methods for interpreting and understanding deep neural networks", Digital Signal Processing, vol. 73, pp. 1-15, 2018. DOI: 10.1016/j.dsp.2017.10.011. </w:t>
      </w:r>
    </w:p>
    <w:p w14:paraId="46474FF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Chakraborty et al., "Interpretability of deep learning models: A survey of results", 2017 IEEE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 Ubiquitous Intelligence &amp; Computing, Advanced &amp; Trusted Computed, Scalable Computing &amp; Communications, Cloud &amp; Big Data Computing, Internet of People and Smart City Innovation (</w:t>
      </w:r>
      <w:proofErr w:type="spellStart"/>
      <w:r w:rsidRPr="00056065">
        <w:rPr>
          <w:rFonts w:ascii="Arial" w:hAnsi="Arial" w:cs="Arial"/>
          <w:color w:val="000000" w:themeColor="text1"/>
          <w:lang w:val="en-US"/>
        </w:rPr>
        <w:t>SmartWorld</w:t>
      </w:r>
      <w:proofErr w:type="spellEnd"/>
      <w:r w:rsidRPr="00056065">
        <w:rPr>
          <w:rFonts w:ascii="Arial" w:hAnsi="Arial" w:cs="Arial"/>
          <w:color w:val="000000" w:themeColor="text1"/>
          <w:lang w:val="en-US"/>
        </w:rPr>
        <w:t>/SCALCOM/UIC/ATC/</w:t>
      </w:r>
      <w:proofErr w:type="spellStart"/>
      <w:r w:rsidRPr="00056065">
        <w:rPr>
          <w:rFonts w:ascii="Arial" w:hAnsi="Arial" w:cs="Arial"/>
          <w:color w:val="000000" w:themeColor="text1"/>
          <w:lang w:val="en-US"/>
        </w:rPr>
        <w:t>CBDCom</w:t>
      </w:r>
      <w:proofErr w:type="spellEnd"/>
      <w:r w:rsidRPr="00056065">
        <w:rPr>
          <w:rFonts w:ascii="Arial" w:hAnsi="Arial" w:cs="Arial"/>
          <w:color w:val="000000" w:themeColor="text1"/>
          <w:lang w:val="en-US"/>
        </w:rPr>
        <w:t xml:space="preserve">/IOP/SCI), 2017. DOI: 10.1109/uic-atc.2017.8397411. </w:t>
      </w:r>
    </w:p>
    <w:p w14:paraId="38D2E50F"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J. Kim, J. Hong </w:t>
      </w:r>
      <w:proofErr w:type="spellStart"/>
      <w:r w:rsidR="00C61A9D"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H. Park, "Prospects of deep learning for medical imaging", Precision and Future Medicine, vol. 2, no. 2, pp. 37-52, 2018. DOI: 10.23838/pfm.2018.00030. </w:t>
      </w:r>
    </w:p>
    <w:p w14:paraId="0DAA4ABE"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Z. Lu, "PubMed and beyond: a survey of web tools for searching biomedical literature", Database, vol. 2011, no. 0, pp. 1-13, 2011. DOI: 10.1093/database/baq036. </w:t>
      </w:r>
    </w:p>
    <w:p w14:paraId="590209C7"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Gibson et al., "NiftyNet: a deep-learning platform for medical imaging", Computer Methods and Programs in Biomedicine, vol. 158, pp. 113-122, 2018. DOI: 10.1016/j.cmpb.2018.01.025. </w:t>
      </w:r>
    </w:p>
    <w:p w14:paraId="3E3DFE5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G. Huang, Z. Liu, L. </w:t>
      </w:r>
      <w:proofErr w:type="spellStart"/>
      <w:r w:rsidRPr="00056065">
        <w:rPr>
          <w:rFonts w:ascii="Arial" w:hAnsi="Arial" w:cs="Arial"/>
          <w:color w:val="000000" w:themeColor="text1"/>
          <w:lang w:val="en-US"/>
        </w:rPr>
        <w:t>Maaten</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K. Weinberger, "Densely Connected Convolutional Networks", 2017 IEEE Conference on Computer Vision and Pattern Recognition (CVPR), pp. 2261-2269, 2017., DOI: 10.1109/cvpr.2017.243. </w:t>
      </w:r>
    </w:p>
    <w:p w14:paraId="6B526042"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E. Deniz, A. </w:t>
      </w:r>
      <w:proofErr w:type="spellStart"/>
      <w:r w:rsidRPr="00056065">
        <w:rPr>
          <w:rFonts w:ascii="Arial" w:hAnsi="Arial" w:cs="Arial"/>
          <w:color w:val="000000" w:themeColor="text1"/>
          <w:lang w:val="en-US"/>
        </w:rPr>
        <w:t>Şengür</w:t>
      </w:r>
      <w:proofErr w:type="spellEnd"/>
      <w:r w:rsidRPr="00056065">
        <w:rPr>
          <w:rFonts w:ascii="Arial" w:hAnsi="Arial" w:cs="Arial"/>
          <w:color w:val="000000" w:themeColor="text1"/>
          <w:lang w:val="en-US"/>
        </w:rPr>
        <w:t xml:space="preserve">, Z. </w:t>
      </w:r>
      <w:proofErr w:type="spellStart"/>
      <w:r w:rsidRPr="00056065">
        <w:rPr>
          <w:rFonts w:ascii="Arial" w:hAnsi="Arial" w:cs="Arial"/>
          <w:color w:val="000000" w:themeColor="text1"/>
          <w:lang w:val="en-US"/>
        </w:rPr>
        <w:t>Kadiroğlu</w:t>
      </w:r>
      <w:proofErr w:type="spellEnd"/>
      <w:r w:rsidRPr="00056065">
        <w:rPr>
          <w:rFonts w:ascii="Arial" w:hAnsi="Arial" w:cs="Arial"/>
          <w:color w:val="000000" w:themeColor="text1"/>
          <w:lang w:val="en-US"/>
        </w:rPr>
        <w:t xml:space="preserve">, Y. Guo, V. Bajaj and Ü. Budak, "Transfer learning based histopathologic image classification for breast cancer detection", Health Information Science and Systems, vol. 6, no. 1, pp. 1-7, 2018. DOI: 10.1007/s13755-018-0057-x. </w:t>
      </w:r>
    </w:p>
    <w:p w14:paraId="5243C753"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R. Srivastava, K. </w:t>
      </w:r>
      <w:proofErr w:type="spellStart"/>
      <w:r w:rsidRPr="00056065">
        <w:rPr>
          <w:rFonts w:ascii="Arial" w:hAnsi="Arial" w:cs="Arial"/>
          <w:color w:val="000000" w:themeColor="text1"/>
          <w:lang w:val="en-US"/>
        </w:rPr>
        <w:t>Greff</w:t>
      </w:r>
      <w:proofErr w:type="spellEnd"/>
      <w:r w:rsidRPr="00056065">
        <w:rPr>
          <w:rFonts w:ascii="Arial" w:hAnsi="Arial" w:cs="Arial"/>
          <w:color w:val="000000" w:themeColor="text1"/>
          <w:lang w:val="en-US"/>
        </w:rPr>
        <w:t xml:space="preserve"> </w:t>
      </w:r>
      <w:proofErr w:type="spellStart"/>
      <w:r w:rsidR="00B21404" w:rsidRPr="00056065">
        <w:rPr>
          <w:rFonts w:ascii="Arial" w:hAnsi="Arial" w:cs="Arial"/>
          <w:color w:val="000000" w:themeColor="text1"/>
          <w:lang w:val="en-US"/>
        </w:rPr>
        <w:t>i</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Schmidhuber</w:t>
      </w:r>
      <w:proofErr w:type="spellEnd"/>
      <w:r w:rsidRPr="00056065">
        <w:rPr>
          <w:rFonts w:ascii="Arial" w:hAnsi="Arial" w:cs="Arial"/>
          <w:color w:val="000000" w:themeColor="text1"/>
          <w:lang w:val="en-US"/>
        </w:rPr>
        <w:t xml:space="preserve">, "Highway Networks", 2015. </w:t>
      </w:r>
      <w:proofErr w:type="spellStart"/>
      <w:r w:rsidR="003A0DE0" w:rsidRPr="00056065">
        <w:rPr>
          <w:rFonts w:ascii="Arial" w:hAnsi="Arial" w:cs="Arial"/>
          <w:color w:val="000000" w:themeColor="text1"/>
          <w:lang w:val="en-US"/>
        </w:rPr>
        <w:t>a</w:t>
      </w:r>
      <w:r w:rsidRPr="00056065">
        <w:rPr>
          <w:rFonts w:ascii="Arial" w:hAnsi="Arial" w:cs="Arial"/>
          <w:color w:val="000000" w:themeColor="text1"/>
          <w:lang w:val="en-US"/>
        </w:rPr>
        <w:t>rxiv</w:t>
      </w:r>
      <w:proofErr w:type="spellEnd"/>
      <w:r w:rsidRPr="00056065">
        <w:rPr>
          <w:rFonts w:ascii="Arial" w:hAnsi="Arial" w:cs="Arial"/>
          <w:color w:val="000000" w:themeColor="text1"/>
          <w:lang w:val="en-US"/>
        </w:rPr>
        <w:t xml:space="preserve">: http://arxiv.org/abs/1505.00387. </w:t>
      </w:r>
    </w:p>
    <w:p w14:paraId="0D42A508" w14:textId="77777777" w:rsidR="005F617E" w:rsidRPr="00056065" w:rsidRDefault="005F617E"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lastRenderedPageBreak/>
        <w:t xml:space="preserve">P. Bandi </w:t>
      </w:r>
      <w:proofErr w:type="spellStart"/>
      <w:r w:rsidRPr="00056065">
        <w:rPr>
          <w:rFonts w:ascii="Arial" w:hAnsi="Arial" w:cs="Arial"/>
          <w:color w:val="000000" w:themeColor="text1"/>
        </w:rPr>
        <w:t>et</w:t>
      </w:r>
      <w:proofErr w:type="spellEnd"/>
      <w:r w:rsidRPr="00056065">
        <w:rPr>
          <w:rFonts w:ascii="Arial" w:hAnsi="Arial" w:cs="Arial"/>
          <w:color w:val="000000" w:themeColor="text1"/>
        </w:rPr>
        <w:t xml:space="preserve"> </w:t>
      </w:r>
      <w:proofErr w:type="spellStart"/>
      <w:r w:rsidRPr="00056065">
        <w:rPr>
          <w:rFonts w:ascii="Arial" w:hAnsi="Arial" w:cs="Arial"/>
          <w:color w:val="000000" w:themeColor="text1"/>
        </w:rPr>
        <w:t>al</w:t>
      </w:r>
      <w:proofErr w:type="spellEnd"/>
      <w:r w:rsidRPr="00056065">
        <w:rPr>
          <w:rFonts w:ascii="Arial" w:hAnsi="Arial" w:cs="Arial"/>
          <w:color w:val="000000" w:themeColor="text1"/>
        </w:rPr>
        <w:t>., "</w:t>
      </w:r>
      <w:r w:rsidRPr="00056065">
        <w:rPr>
          <w:rFonts w:ascii="Arial" w:hAnsi="Arial" w:cs="Arial"/>
          <w:color w:val="000000" w:themeColor="text1"/>
          <w:lang w:val="en-US"/>
        </w:rPr>
        <w:t>From Detection of Individual Metastases to Classification of Lymph Node Status at the Patient Level: The CAMELYON17 Challenge", IEEE Transactions on Medical Imaging, vol. 38, no. 2, pp. 550</w:t>
      </w:r>
      <w:r w:rsidRPr="00056065">
        <w:rPr>
          <w:rFonts w:ascii="Arial" w:hAnsi="Arial" w:cs="Arial"/>
          <w:color w:val="000000" w:themeColor="text1"/>
        </w:rPr>
        <w:t xml:space="preserve">-560, 2019. DOI: 10.1109/tmi.2018.2867350. </w:t>
      </w:r>
    </w:p>
    <w:p w14:paraId="50C1CA4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F. Spanhol, L. Oliveira, C. Petitjean </w:t>
      </w:r>
      <w:r w:rsidR="00C61A9D" w:rsidRPr="00056065">
        <w:rPr>
          <w:rFonts w:ascii="Arial" w:hAnsi="Arial" w:cs="Arial"/>
          <w:color w:val="000000" w:themeColor="text1"/>
        </w:rPr>
        <w:t>i</w:t>
      </w:r>
      <w:r w:rsidRPr="00056065">
        <w:rPr>
          <w:rFonts w:ascii="Arial" w:hAnsi="Arial" w:cs="Arial"/>
          <w:color w:val="000000" w:themeColor="text1"/>
        </w:rPr>
        <w:t xml:space="preserve"> L. </w:t>
      </w:r>
      <w:r w:rsidRPr="00056065">
        <w:rPr>
          <w:rFonts w:ascii="Arial" w:hAnsi="Arial" w:cs="Arial"/>
          <w:color w:val="000000" w:themeColor="text1"/>
          <w:lang w:val="en-US"/>
        </w:rPr>
        <w:t>Heutte</w:t>
      </w:r>
      <w:r w:rsidRPr="00056065">
        <w:rPr>
          <w:rFonts w:ascii="Arial" w:hAnsi="Arial" w:cs="Arial"/>
          <w:color w:val="000000" w:themeColor="text1"/>
        </w:rPr>
        <w:t>, "</w:t>
      </w:r>
      <w:r w:rsidRPr="00056065">
        <w:rPr>
          <w:rFonts w:ascii="Arial" w:hAnsi="Arial" w:cs="Arial"/>
          <w:color w:val="000000" w:themeColor="text1"/>
          <w:lang w:val="en-US"/>
        </w:rPr>
        <w:t>A Dataset for Breast Cancer Histopathological Image Classification", IEEE Transactions on Biomedical Engineering, vol. 63, no. 7, pp. 1455-1462, 2016. DOI:</w:t>
      </w:r>
      <w:r w:rsidRPr="00056065">
        <w:rPr>
          <w:rFonts w:ascii="Arial" w:hAnsi="Arial" w:cs="Arial"/>
          <w:color w:val="000000" w:themeColor="text1"/>
        </w:rPr>
        <w:t xml:space="preserve"> 10.1109/tbme.2015.2496264. </w:t>
      </w:r>
    </w:p>
    <w:p w14:paraId="357992E8"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O. </w:t>
      </w:r>
      <w:r w:rsidRPr="00056065">
        <w:rPr>
          <w:rFonts w:ascii="Arial" w:hAnsi="Arial" w:cs="Arial"/>
          <w:color w:val="000000" w:themeColor="text1"/>
          <w:lang w:val="en-US"/>
        </w:rPr>
        <w:t>Russakovsky et al.,</w:t>
      </w:r>
      <w:r w:rsidRPr="00056065">
        <w:rPr>
          <w:rFonts w:ascii="Arial" w:hAnsi="Arial" w:cs="Arial"/>
          <w:color w:val="000000" w:themeColor="text1"/>
        </w:rPr>
        <w:t xml:space="preserve"> "</w:t>
      </w:r>
      <w:r w:rsidRPr="00056065">
        <w:rPr>
          <w:rFonts w:ascii="Arial" w:hAnsi="Arial" w:cs="Arial"/>
          <w:color w:val="000000" w:themeColor="text1"/>
          <w:lang w:val="en-US"/>
        </w:rPr>
        <w:t xml:space="preserve">ImageNet Large Scale Visual Recognition Challenge", International Journal of Computer Vision, vol. 115, no. 3, pp. 211-252, 2015. DOI: 10.1007/s11263-015-0816-y. </w:t>
      </w:r>
    </w:p>
    <w:p w14:paraId="14059FF5" w14:textId="77777777" w:rsidR="00782BA3" w:rsidRPr="00056065" w:rsidRDefault="00782BA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A. Krizhevsky, "</w:t>
      </w:r>
      <w:r w:rsidRPr="00056065">
        <w:rPr>
          <w:rFonts w:ascii="Arial" w:hAnsi="Arial" w:cs="Arial"/>
          <w:color w:val="000000" w:themeColor="text1"/>
          <w:lang w:val="en-US"/>
        </w:rPr>
        <w:t>Learning Multiple Layers of Features from Tiny Images", University of Toronto</w:t>
      </w:r>
      <w:r w:rsidRPr="00056065">
        <w:rPr>
          <w:rFonts w:ascii="Arial" w:hAnsi="Arial" w:cs="Arial"/>
          <w:color w:val="000000" w:themeColor="text1"/>
        </w:rPr>
        <w:t xml:space="preserve">, 2012. </w:t>
      </w:r>
      <w:hyperlink r:id="rId28" w:history="1">
        <w:r w:rsidRPr="00056065">
          <w:rPr>
            <w:rStyle w:val="Hiperveza"/>
            <w:rFonts w:ascii="Arial" w:hAnsi="Arial" w:cs="Arial"/>
            <w:color w:val="000000" w:themeColor="text1"/>
            <w:u w:val="none"/>
          </w:rPr>
          <w:t>https://www.cs.toronto.edu/~kriz/learning-features-2009-TR.pdf</w:t>
        </w:r>
      </w:hyperlink>
    </w:p>
    <w:p w14:paraId="36D62D08"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M. Everingham, L. Van Gool, C. Williams, J. Winn </w:t>
      </w:r>
      <w:r w:rsidR="00472516" w:rsidRPr="00056065">
        <w:rPr>
          <w:rFonts w:ascii="Arial" w:hAnsi="Arial" w:cs="Arial"/>
          <w:color w:val="000000" w:themeColor="text1"/>
        </w:rPr>
        <w:t xml:space="preserve">i </w:t>
      </w:r>
      <w:r w:rsidRPr="00056065">
        <w:rPr>
          <w:rFonts w:ascii="Arial" w:hAnsi="Arial" w:cs="Arial"/>
          <w:color w:val="000000" w:themeColor="text1"/>
        </w:rPr>
        <w:t>A. Zisserman, "</w:t>
      </w:r>
      <w:r w:rsidRPr="00056065">
        <w:rPr>
          <w:rFonts w:ascii="Arial" w:hAnsi="Arial" w:cs="Arial"/>
          <w:color w:val="000000" w:themeColor="text1"/>
          <w:lang w:val="en-US"/>
        </w:rPr>
        <w:t>The Pascal Visual Object Classes (VOC) Challenge", International Journal of Computer Vision, vol. 88, no. 2, pp. 303-338, 2009.</w:t>
      </w:r>
      <w:r w:rsidRPr="00056065">
        <w:rPr>
          <w:rFonts w:ascii="Arial" w:hAnsi="Arial" w:cs="Arial"/>
          <w:color w:val="000000" w:themeColor="text1"/>
        </w:rPr>
        <w:t xml:space="preserve"> DOI: 10.1007/s11263-009-0275-4.</w:t>
      </w:r>
    </w:p>
    <w:p w14:paraId="518A5A21"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B. Menze </w:t>
      </w:r>
      <w:r w:rsidRPr="00056065">
        <w:rPr>
          <w:rFonts w:ascii="Arial" w:hAnsi="Arial" w:cs="Arial"/>
          <w:color w:val="000000" w:themeColor="text1"/>
          <w:lang w:val="en-US"/>
        </w:rPr>
        <w:t>et al.,</w:t>
      </w:r>
      <w:r w:rsidRPr="00056065">
        <w:rPr>
          <w:rFonts w:ascii="Arial" w:hAnsi="Arial" w:cs="Arial"/>
          <w:color w:val="000000" w:themeColor="text1"/>
        </w:rPr>
        <w:t xml:space="preserve"> "</w:t>
      </w:r>
      <w:r w:rsidRPr="00056065">
        <w:rPr>
          <w:rFonts w:ascii="Arial" w:hAnsi="Arial" w:cs="Arial"/>
          <w:color w:val="000000" w:themeColor="text1"/>
          <w:lang w:val="en-US"/>
        </w:rPr>
        <w:t>The Multimodal Brain Tumor Image Segmentation Benchmark (BRATS)", IEEE Transactions on Medical Imaging, vol. 34, no. 10, pp. 1993-</w:t>
      </w:r>
      <w:r w:rsidRPr="00056065">
        <w:rPr>
          <w:rFonts w:ascii="Arial" w:hAnsi="Arial" w:cs="Arial"/>
          <w:color w:val="000000" w:themeColor="text1"/>
        </w:rPr>
        <w:t>2024, 2015. DOI: 10.1109/tmi.2014.2377694.</w:t>
      </w:r>
    </w:p>
    <w:p w14:paraId="43B0961B"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rPr>
      </w:pPr>
      <w:r w:rsidRPr="00056065">
        <w:rPr>
          <w:rFonts w:ascii="Arial" w:hAnsi="Arial" w:cs="Arial"/>
          <w:color w:val="000000" w:themeColor="text1"/>
        </w:rPr>
        <w:t xml:space="preserve">S. Bakas </w:t>
      </w:r>
      <w:r w:rsidRPr="00056065">
        <w:rPr>
          <w:rFonts w:ascii="Arial" w:hAnsi="Arial" w:cs="Arial"/>
          <w:color w:val="000000" w:themeColor="text1"/>
          <w:lang w:val="en-US"/>
        </w:rPr>
        <w:t xml:space="preserve">et al., "Advancing </w:t>
      </w:r>
      <w:r w:rsidR="00472516" w:rsidRPr="00056065">
        <w:rPr>
          <w:rFonts w:ascii="Arial" w:hAnsi="Arial" w:cs="Arial"/>
          <w:color w:val="000000" w:themeColor="text1"/>
          <w:lang w:val="en-US"/>
        </w:rPr>
        <w:t>the</w:t>
      </w:r>
      <w:r w:rsidRPr="00056065">
        <w:rPr>
          <w:rFonts w:ascii="Arial" w:hAnsi="Arial" w:cs="Arial"/>
          <w:color w:val="000000" w:themeColor="text1"/>
          <w:lang w:val="en-US"/>
        </w:rPr>
        <w:t xml:space="preserve"> Cancer Genome Atlas glioma MRI collections with expert segmentation labels and radiomic features", Scientific Data</w:t>
      </w:r>
      <w:r w:rsidRPr="00056065">
        <w:rPr>
          <w:rFonts w:ascii="Arial" w:hAnsi="Arial" w:cs="Arial"/>
          <w:color w:val="000000" w:themeColor="text1"/>
        </w:rPr>
        <w:t>, vol. 4, p. 170117, 2017. DOI: 10.1038/sdata.2017.117.</w:t>
      </w:r>
    </w:p>
    <w:p w14:paraId="687B55C9"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rPr>
        <w:t xml:space="preserve">Y. Lecun, L. Bottou, Y. Bengio </w:t>
      </w:r>
      <w:r w:rsidR="00C61A9D" w:rsidRPr="00056065">
        <w:rPr>
          <w:rFonts w:ascii="Arial" w:hAnsi="Arial" w:cs="Arial"/>
          <w:color w:val="000000" w:themeColor="text1"/>
        </w:rPr>
        <w:t>i</w:t>
      </w:r>
      <w:r w:rsidRPr="00056065">
        <w:rPr>
          <w:rFonts w:ascii="Arial" w:hAnsi="Arial" w:cs="Arial"/>
          <w:color w:val="000000" w:themeColor="text1"/>
        </w:rPr>
        <w:t xml:space="preserve"> P. Haffner</w:t>
      </w:r>
      <w:r w:rsidRPr="00056065">
        <w:rPr>
          <w:rFonts w:ascii="Arial" w:hAnsi="Arial" w:cs="Arial"/>
          <w:color w:val="000000" w:themeColor="text1"/>
          <w:lang w:val="en-US"/>
        </w:rPr>
        <w:t>, "Gradient-based learning applied to document recognition", Proceedings of the IEEE, vol. 86, no. 11, pp. 2278-2324, 1998. DOI: 10.1109/5.726791.</w:t>
      </w:r>
    </w:p>
    <w:p w14:paraId="5E96E0E6" w14:textId="77777777" w:rsidR="007C0903" w:rsidRPr="00056065" w:rsidRDefault="007C0903" w:rsidP="00AC4176">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X. Zhang, J. Zou, K. </w:t>
      </w:r>
      <w:r w:rsidRPr="00056065">
        <w:rPr>
          <w:rFonts w:ascii="Arial" w:hAnsi="Arial" w:cs="Arial"/>
          <w:color w:val="000000" w:themeColor="text1"/>
        </w:rPr>
        <w:t xml:space="preserve">He </w:t>
      </w:r>
      <w:r w:rsidR="00C61A9D" w:rsidRPr="00056065">
        <w:rPr>
          <w:rFonts w:ascii="Arial" w:hAnsi="Arial" w:cs="Arial"/>
          <w:color w:val="000000" w:themeColor="text1"/>
        </w:rPr>
        <w:t>i</w:t>
      </w:r>
      <w:r w:rsidRPr="00056065">
        <w:rPr>
          <w:rFonts w:ascii="Arial" w:hAnsi="Arial" w:cs="Arial"/>
          <w:color w:val="000000" w:themeColor="text1"/>
          <w:lang w:val="en-US"/>
        </w:rPr>
        <w:t xml:space="preserve"> J. Sun, "Accelerating Very Deep Convolutional Networks for Classification and Detection", IEEE Transactions on Pattern Analysis and Machine Intelligence, vol. 38, no. 10, pp. 1943-1955, 2016. DOI: 10.1109/tpami.2015.2502579.</w:t>
      </w:r>
    </w:p>
    <w:p w14:paraId="5D3ED270" w14:textId="77777777" w:rsidR="008809E5" w:rsidRPr="00056065" w:rsidRDefault="007C0903"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lastRenderedPageBreak/>
        <w:t>C. Szegedy et al., "Going deeper with convolutions", 2015 IEEE Conference on Computer Vision and Pattern Recognition (CVPR), 2015. DOI: 10.1109/cvpr.2015.7298594.</w:t>
      </w:r>
    </w:p>
    <w:p w14:paraId="4E1BE854" w14:textId="77777777" w:rsidR="005D5770" w:rsidRPr="00056065" w:rsidRDefault="005D5770"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C. Szegedy, „Batch Normalization: Accelerating Deep Network Training by Reducing Internal Covariate </w:t>
      </w:r>
      <w:proofErr w:type="gramStart"/>
      <w:r w:rsidRPr="00056065">
        <w:rPr>
          <w:rFonts w:ascii="Arial" w:hAnsi="Arial" w:cs="Arial"/>
          <w:color w:val="000000" w:themeColor="text1"/>
          <w:lang w:val="en-US"/>
        </w:rPr>
        <w:t>Shift“</w:t>
      </w:r>
      <w:proofErr w:type="gramEnd"/>
      <w:r w:rsidRPr="00056065">
        <w:rPr>
          <w:rFonts w:ascii="Arial" w:hAnsi="Arial" w:cs="Arial"/>
          <w:color w:val="000000" w:themeColor="text1"/>
          <w:lang w:val="en-US"/>
        </w:rPr>
        <w:t xml:space="preserve">, 2015,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29" w:history="1">
        <w:r w:rsidRPr="00056065">
          <w:rPr>
            <w:rFonts w:ascii="Arial" w:hAnsi="Arial" w:cs="Arial"/>
            <w:color w:val="000000" w:themeColor="text1"/>
            <w:lang w:val="en-US"/>
          </w:rPr>
          <w:t>https://arxiv.org/abs/1502.03167</w:t>
        </w:r>
      </w:hyperlink>
    </w:p>
    <w:p w14:paraId="1FACCFF6" w14:textId="77777777" w:rsidR="00054AD5" w:rsidRPr="00056065" w:rsidRDefault="00054AD5"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K. </w:t>
      </w:r>
      <w:proofErr w:type="spellStart"/>
      <w:r w:rsidRPr="00056065">
        <w:rPr>
          <w:rFonts w:ascii="Arial" w:hAnsi="Arial" w:cs="Arial"/>
          <w:color w:val="000000" w:themeColor="text1"/>
          <w:lang w:val="en-US"/>
        </w:rPr>
        <w:t>Lenc</w:t>
      </w:r>
      <w:proofErr w:type="spellEnd"/>
      <w:r w:rsidR="00853554" w:rsidRPr="00056065">
        <w:rPr>
          <w:rFonts w:ascii="Arial" w:hAnsi="Arial" w:cs="Arial"/>
          <w:color w:val="000000" w:themeColor="text1"/>
          <w:lang w:val="en-US"/>
        </w:rPr>
        <w:t xml:space="preserve">, </w:t>
      </w:r>
      <w:r w:rsidRPr="00056065">
        <w:rPr>
          <w:rFonts w:ascii="Arial" w:hAnsi="Arial" w:cs="Arial"/>
          <w:color w:val="000000" w:themeColor="text1"/>
          <w:lang w:val="en-US"/>
        </w:rPr>
        <w:t xml:space="preserve">A. </w:t>
      </w:r>
      <w:proofErr w:type="spellStart"/>
      <w:r w:rsidRPr="00056065">
        <w:rPr>
          <w:rFonts w:ascii="Arial" w:hAnsi="Arial" w:cs="Arial"/>
          <w:color w:val="000000" w:themeColor="text1"/>
          <w:lang w:val="en-US"/>
        </w:rPr>
        <w:t>Vedaldi</w:t>
      </w:r>
      <w:proofErr w:type="spellEnd"/>
      <w:r w:rsidRPr="00056065">
        <w:rPr>
          <w:rFonts w:ascii="Arial" w:hAnsi="Arial" w:cs="Arial"/>
          <w:color w:val="000000" w:themeColor="text1"/>
          <w:lang w:val="en-US"/>
        </w:rPr>
        <w:t>, "Understanding image representations by measuring their equivariance and equivalence," 2015 IEEE Conference on Computer Vision and Pattern Recognition (CVPR), Boston, MA, 2015, pp. 991-999., 2015. DOI: 10.1109/CVPR.2015.7298701</w:t>
      </w:r>
    </w:p>
    <w:p w14:paraId="43B2C3FE" w14:textId="77777777" w:rsidR="00A5503A" w:rsidRPr="00056065" w:rsidRDefault="00A5503A"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T.S. Cohen, M. Welling, Group Equivariant Convolutional Networks. Proceedings of the International Conference on Machine Learning (ICML), 2016</w:t>
      </w:r>
      <w:r w:rsidR="0077666F" w:rsidRPr="00056065">
        <w:rPr>
          <w:rFonts w:ascii="Arial" w:hAnsi="Arial" w:cs="Arial"/>
          <w:color w:val="000000" w:themeColor="text1"/>
          <w:lang w:val="en-US"/>
        </w:rPr>
        <w:t xml:space="preserve">., </w:t>
      </w:r>
      <w:proofErr w:type="spellStart"/>
      <w:r w:rsidR="0077666F" w:rsidRPr="00056065">
        <w:rPr>
          <w:rFonts w:ascii="Arial" w:hAnsi="Arial" w:cs="Arial"/>
          <w:color w:val="000000" w:themeColor="text1"/>
          <w:lang w:val="en-US"/>
        </w:rPr>
        <w:t>arxiv</w:t>
      </w:r>
      <w:proofErr w:type="spellEnd"/>
      <w:r w:rsidR="0077666F" w:rsidRPr="00056065">
        <w:rPr>
          <w:rFonts w:ascii="Arial" w:hAnsi="Arial" w:cs="Arial"/>
          <w:color w:val="000000" w:themeColor="text1"/>
          <w:lang w:val="en-US"/>
        </w:rPr>
        <w:t xml:space="preserve">: </w:t>
      </w:r>
      <w:hyperlink r:id="rId30" w:history="1">
        <w:r w:rsidR="0077666F" w:rsidRPr="00056065">
          <w:rPr>
            <w:rStyle w:val="Hiperveza"/>
            <w:rFonts w:ascii="Arial" w:hAnsi="Arial" w:cs="Arial"/>
            <w:color w:val="000000" w:themeColor="text1"/>
            <w:lang w:val="en-US"/>
          </w:rPr>
          <w:t>https://arxiv.org/abs/1602.07576</w:t>
        </w:r>
      </w:hyperlink>
    </w:p>
    <w:p w14:paraId="3C15C6E2" w14:textId="77777777" w:rsidR="0077666F" w:rsidRPr="00056065" w:rsidRDefault="0077666F" w:rsidP="009F7D33">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T.S. Cohen, M. Geiger, M. </w:t>
      </w:r>
      <w:proofErr w:type="spellStart"/>
      <w:r w:rsidRPr="00056065">
        <w:rPr>
          <w:rFonts w:ascii="Arial" w:hAnsi="Arial" w:cs="Arial"/>
          <w:color w:val="000000" w:themeColor="text1"/>
          <w:lang w:val="en-US"/>
        </w:rPr>
        <w:t>Weiler</w:t>
      </w:r>
      <w:proofErr w:type="spellEnd"/>
      <w:r w:rsidRPr="00056065">
        <w:rPr>
          <w:rFonts w:ascii="Arial" w:hAnsi="Arial" w:cs="Arial"/>
          <w:color w:val="000000" w:themeColor="text1"/>
          <w:lang w:val="en-US"/>
        </w:rPr>
        <w:t xml:space="preserve">, A General Theory of Equivariant CNNs on Homogeneous Spaces, 2018, </w:t>
      </w:r>
      <w:proofErr w:type="spellStart"/>
      <w:r w:rsidRPr="00056065">
        <w:rPr>
          <w:rFonts w:ascii="Arial" w:hAnsi="Arial" w:cs="Arial"/>
          <w:color w:val="000000" w:themeColor="text1"/>
          <w:lang w:val="en-US"/>
        </w:rPr>
        <w:t>arxiv</w:t>
      </w:r>
      <w:proofErr w:type="spellEnd"/>
      <w:r w:rsidRPr="00056065">
        <w:rPr>
          <w:rFonts w:ascii="Arial" w:hAnsi="Arial" w:cs="Arial"/>
          <w:color w:val="000000" w:themeColor="text1"/>
          <w:lang w:val="en-US"/>
        </w:rPr>
        <w:t xml:space="preserve">: </w:t>
      </w:r>
      <w:hyperlink r:id="rId31" w:history="1">
        <w:r w:rsidR="008049A2" w:rsidRPr="00056065">
          <w:rPr>
            <w:rStyle w:val="Hiperveza"/>
            <w:rFonts w:ascii="Arial" w:hAnsi="Arial" w:cs="Arial"/>
            <w:color w:val="000000" w:themeColor="text1"/>
            <w:lang w:val="en-US"/>
          </w:rPr>
          <w:t>https://arxiv.org/abs/1811.02017</w:t>
        </w:r>
      </w:hyperlink>
    </w:p>
    <w:p w14:paraId="2A7B9D40" w14:textId="77777777" w:rsidR="008049A2" w:rsidRPr="00056065" w:rsidRDefault="008049A2" w:rsidP="008049A2">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 xml:space="preserve">C. Szegedy, V. </w:t>
      </w:r>
      <w:proofErr w:type="spellStart"/>
      <w:r w:rsidRPr="00056065">
        <w:rPr>
          <w:rFonts w:ascii="Arial" w:hAnsi="Arial" w:cs="Arial"/>
          <w:color w:val="000000" w:themeColor="text1"/>
          <w:lang w:val="en-US"/>
        </w:rPr>
        <w:t>Vanhoucke</w:t>
      </w:r>
      <w:proofErr w:type="spellEnd"/>
      <w:r w:rsidRPr="00056065">
        <w:rPr>
          <w:rFonts w:ascii="Arial" w:hAnsi="Arial" w:cs="Arial"/>
          <w:color w:val="000000" w:themeColor="text1"/>
          <w:lang w:val="en-US"/>
        </w:rPr>
        <w:t xml:space="preserve">, S. </w:t>
      </w:r>
      <w:proofErr w:type="spellStart"/>
      <w:r w:rsidRPr="00056065">
        <w:rPr>
          <w:rFonts w:ascii="Arial" w:hAnsi="Arial" w:cs="Arial"/>
          <w:color w:val="000000" w:themeColor="text1"/>
          <w:lang w:val="en-US"/>
        </w:rPr>
        <w:t>Ioffe</w:t>
      </w:r>
      <w:proofErr w:type="spellEnd"/>
      <w:r w:rsidRPr="00056065">
        <w:rPr>
          <w:rFonts w:ascii="Arial" w:hAnsi="Arial" w:cs="Arial"/>
          <w:color w:val="000000" w:themeColor="text1"/>
          <w:lang w:val="en-US"/>
        </w:rPr>
        <w:t xml:space="preserve">, J. </w:t>
      </w:r>
      <w:proofErr w:type="spellStart"/>
      <w:r w:rsidRPr="00056065">
        <w:rPr>
          <w:rFonts w:ascii="Arial" w:hAnsi="Arial" w:cs="Arial"/>
          <w:color w:val="000000" w:themeColor="text1"/>
          <w:lang w:val="en-US"/>
        </w:rPr>
        <w:t>Shlens</w:t>
      </w:r>
      <w:proofErr w:type="spellEnd"/>
      <w:r w:rsidRPr="00056065">
        <w:rPr>
          <w:rFonts w:ascii="Arial" w:hAnsi="Arial" w:cs="Arial"/>
          <w:color w:val="000000" w:themeColor="text1"/>
          <w:lang w:val="en-US"/>
        </w:rPr>
        <w:t xml:space="preserve"> and Z. </w:t>
      </w:r>
      <w:proofErr w:type="spellStart"/>
      <w:r w:rsidRPr="00056065">
        <w:rPr>
          <w:rFonts w:ascii="Arial" w:hAnsi="Arial" w:cs="Arial"/>
          <w:color w:val="000000" w:themeColor="text1"/>
          <w:lang w:val="en-US"/>
        </w:rPr>
        <w:t>Wojna</w:t>
      </w:r>
      <w:proofErr w:type="spellEnd"/>
      <w:r w:rsidRPr="00056065">
        <w:rPr>
          <w:rFonts w:ascii="Arial" w:hAnsi="Arial" w:cs="Arial"/>
          <w:color w:val="000000" w:themeColor="text1"/>
          <w:lang w:val="en-US"/>
        </w:rPr>
        <w:t>, "Rethinking the Inception Architecture for Computer Vision," 2016 IEEE Conference on Computer Vision and Pattern Recognition (CVPR), Las Vegas, NV, 2016, pp. 2818-2826., DOI: 10.1109/CVPR.2016.308</w:t>
      </w:r>
    </w:p>
    <w:p w14:paraId="634C6F39" w14:textId="77777777" w:rsidR="00276645" w:rsidRPr="00056065" w:rsidRDefault="00276645" w:rsidP="00276645">
      <w:pPr>
        <w:pStyle w:val="StandardWeb"/>
        <w:numPr>
          <w:ilvl w:val="0"/>
          <w:numId w:val="2"/>
        </w:numPr>
        <w:spacing w:before="0" w:after="0" w:line="360" w:lineRule="auto"/>
        <w:textAlignment w:val="baseline"/>
        <w:rPr>
          <w:rFonts w:ascii="Arial" w:hAnsi="Arial" w:cs="Arial"/>
          <w:color w:val="000000" w:themeColor="text1"/>
          <w:lang w:val="en-US"/>
        </w:rPr>
      </w:pPr>
      <w:r w:rsidRPr="00056065">
        <w:rPr>
          <w:rFonts w:ascii="Arial" w:hAnsi="Arial" w:cs="Arial"/>
          <w:color w:val="000000" w:themeColor="text1"/>
          <w:lang w:val="en-US"/>
        </w:rPr>
        <w:t>"Running Inception on Cloud TPU", Google Cloud, 2019., https://cloud.google.com/tpu/docs/tutorials/inception,</w:t>
      </w:r>
      <w:r w:rsidRPr="00056065">
        <w:rPr>
          <w:rFonts w:ascii="Arial" w:hAnsi="Arial" w:cs="Arial"/>
          <w:color w:val="000000" w:themeColor="text1"/>
          <w:lang w:val="en-US"/>
        </w:rPr>
        <w:br/>
      </w:r>
      <w:proofErr w:type="spellStart"/>
      <w:r w:rsidRPr="00056065">
        <w:rPr>
          <w:rFonts w:ascii="Arial" w:hAnsi="Arial" w:cs="Arial"/>
          <w:color w:val="000000" w:themeColor="text1"/>
          <w:lang w:val="en-US"/>
        </w:rPr>
        <w:t>Pristup</w:t>
      </w:r>
      <w:proofErr w:type="spellEnd"/>
      <w:r w:rsidRPr="00056065">
        <w:rPr>
          <w:rFonts w:ascii="Arial" w:hAnsi="Arial" w:cs="Arial"/>
          <w:color w:val="000000" w:themeColor="text1"/>
          <w:lang w:val="en-US"/>
        </w:rPr>
        <w:t xml:space="preserve"> </w:t>
      </w:r>
      <w:proofErr w:type="spellStart"/>
      <w:r w:rsidRPr="00056065">
        <w:rPr>
          <w:rFonts w:ascii="Arial" w:hAnsi="Arial" w:cs="Arial"/>
          <w:color w:val="000000" w:themeColor="text1"/>
          <w:lang w:val="en-US"/>
        </w:rPr>
        <w:t>ostvaren</w:t>
      </w:r>
      <w:proofErr w:type="spellEnd"/>
      <w:r w:rsidRPr="00056065">
        <w:rPr>
          <w:rFonts w:ascii="Arial" w:hAnsi="Arial" w:cs="Arial"/>
          <w:color w:val="000000" w:themeColor="text1"/>
          <w:lang w:val="en-US"/>
        </w:rPr>
        <w:t>: 10.6.2019.</w:t>
      </w:r>
    </w:p>
    <w:p w14:paraId="0653C8C9" w14:textId="77777777" w:rsidR="006813AF" w:rsidRPr="006813AF" w:rsidRDefault="00750888" w:rsidP="006813AF">
      <w:pPr>
        <w:pStyle w:val="Naslov1"/>
        <w:numPr>
          <w:ilvl w:val="0"/>
          <w:numId w:val="0"/>
        </w:numPr>
        <w:ind w:left="432"/>
      </w:pPr>
      <w:bookmarkStart w:id="47" w:name="_Toc12446035"/>
      <w:r>
        <w:lastRenderedPageBreak/>
        <w:t>Sažetak</w:t>
      </w:r>
      <w:bookmarkEnd w:id="47"/>
    </w:p>
    <w:p w14:paraId="574A69C9" w14:textId="77777777" w:rsidR="00FC26C7" w:rsidRDefault="00DD426B" w:rsidP="00AC4AE6">
      <w:pPr>
        <w:pStyle w:val="StandardWeb"/>
        <w:spacing w:before="0" w:beforeAutospacing="0" w:after="0" w:afterAutospacing="0" w:line="360" w:lineRule="auto"/>
        <w:jc w:val="both"/>
        <w:rPr>
          <w:rFonts w:ascii="Arial" w:hAnsi="Arial" w:cs="Arial"/>
        </w:rPr>
      </w:pPr>
      <w:r>
        <w:rPr>
          <w:rFonts w:ascii="Arial" w:hAnsi="Arial" w:cs="Arial"/>
        </w:rPr>
        <w:t xml:space="preserve">Prilikom analize histopatoloških slika ukazuje se potreba za automatiziranim </w:t>
      </w:r>
      <w:r w:rsidR="00AC4AE6">
        <w:rPr>
          <w:rFonts w:ascii="Arial" w:hAnsi="Arial" w:cs="Arial"/>
        </w:rPr>
        <w:t>sustavom koji bi mogao pomoći doktorima u analizi slika i dijagnostici. Takav sustav bi mogao povećati točnost i brzinu analize i dijagnostike.</w:t>
      </w:r>
    </w:p>
    <w:p w14:paraId="5CC928A6"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U okviru ovog rada dan je pregled područja analize histopatoloških slika te je izrađena programska implementacija za klasifikaciju limfnih čvorova temeljena na strojnom učenju.</w:t>
      </w:r>
    </w:p>
    <w:p w14:paraId="2C293FF9" w14:textId="77777777" w:rsidR="00AC4AE6"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Za učenje i testiranje modela strojnog učenja korišten je skup podataka </w:t>
      </w:r>
      <w:r w:rsidRPr="00C84499">
        <w:rPr>
          <w:rFonts w:ascii="Arial" w:hAnsi="Arial" w:cs="Arial"/>
          <w:i/>
        </w:rPr>
        <w:t>PatchCamelyon</w:t>
      </w:r>
      <w:r>
        <w:rPr>
          <w:rFonts w:ascii="Arial" w:hAnsi="Arial" w:cs="Arial"/>
        </w:rPr>
        <w:t>.</w:t>
      </w:r>
    </w:p>
    <w:p w14:paraId="4587FADD" w14:textId="799FEF71" w:rsidR="00AC4AE6" w:rsidRPr="00DD426B" w:rsidRDefault="00AC4AE6" w:rsidP="00AC4AE6">
      <w:pPr>
        <w:pStyle w:val="StandardWeb"/>
        <w:spacing w:before="0" w:beforeAutospacing="0" w:after="0" w:afterAutospacing="0" w:line="360" w:lineRule="auto"/>
        <w:jc w:val="both"/>
        <w:rPr>
          <w:rFonts w:ascii="Arial" w:hAnsi="Arial" w:cs="Arial"/>
        </w:rPr>
      </w:pPr>
      <w:r>
        <w:rPr>
          <w:rFonts w:ascii="Arial" w:hAnsi="Arial" w:cs="Arial"/>
        </w:rPr>
        <w:t xml:space="preserve">Ispitani su rezultati koje postižu sljedeći modeli dubokog učenja: </w:t>
      </w:r>
      <w:r w:rsidRPr="00C84499">
        <w:rPr>
          <w:rFonts w:ascii="Arial" w:hAnsi="Arial" w:cs="Arial"/>
          <w:i/>
        </w:rPr>
        <w:t>AlexNet</w:t>
      </w:r>
      <w:r>
        <w:rPr>
          <w:rFonts w:ascii="Arial" w:hAnsi="Arial" w:cs="Arial"/>
        </w:rPr>
        <w:t xml:space="preserve">, </w:t>
      </w:r>
      <w:r w:rsidRPr="00C84499">
        <w:rPr>
          <w:rFonts w:ascii="Arial" w:hAnsi="Arial" w:cs="Arial"/>
          <w:i/>
        </w:rPr>
        <w:t>ResNet</w:t>
      </w:r>
      <w:r w:rsidR="00025A9D">
        <w:rPr>
          <w:rFonts w:ascii="Arial" w:hAnsi="Arial" w:cs="Arial"/>
        </w:rPr>
        <w:t xml:space="preserve">, </w:t>
      </w:r>
      <w:r w:rsidRPr="00C84499">
        <w:rPr>
          <w:rFonts w:ascii="Arial" w:hAnsi="Arial" w:cs="Arial"/>
          <w:i/>
        </w:rPr>
        <w:t>DenseNet</w:t>
      </w:r>
      <w:r>
        <w:rPr>
          <w:rFonts w:ascii="Arial" w:hAnsi="Arial" w:cs="Arial"/>
        </w:rPr>
        <w:t xml:space="preserve"> </w:t>
      </w:r>
      <w:r w:rsidR="00025A9D">
        <w:rPr>
          <w:rFonts w:ascii="Arial" w:hAnsi="Arial" w:cs="Arial"/>
        </w:rPr>
        <w:t xml:space="preserve">i </w:t>
      </w:r>
      <w:r w:rsidR="00025A9D" w:rsidRPr="00025A9D">
        <w:rPr>
          <w:rFonts w:ascii="Arial" w:hAnsi="Arial" w:cs="Arial"/>
          <w:i/>
        </w:rPr>
        <w:t>Inception-v3</w:t>
      </w:r>
      <w:r w:rsidR="00025A9D">
        <w:rPr>
          <w:rFonts w:ascii="Arial" w:hAnsi="Arial" w:cs="Arial"/>
        </w:rPr>
        <w:t xml:space="preserve"> </w:t>
      </w:r>
      <w:r>
        <w:rPr>
          <w:rFonts w:ascii="Arial" w:hAnsi="Arial" w:cs="Arial"/>
        </w:rPr>
        <w:t xml:space="preserve">te kako na njihove rezultate utječu tehnike proširenja skupa podataka. Konačno najboljim se pokazao model </w:t>
      </w:r>
      <w:r w:rsidR="0078738A">
        <w:rPr>
          <w:rFonts w:ascii="Arial" w:hAnsi="Arial" w:cs="Arial"/>
          <w:i/>
        </w:rPr>
        <w:t>Inception-v3</w:t>
      </w:r>
      <w:r w:rsidR="0078738A">
        <w:rPr>
          <w:rFonts w:ascii="Arial" w:hAnsi="Arial" w:cs="Arial"/>
        </w:rPr>
        <w:t xml:space="preserve"> </w:t>
      </w:r>
      <w:r>
        <w:rPr>
          <w:rFonts w:ascii="Arial" w:hAnsi="Arial" w:cs="Arial"/>
        </w:rPr>
        <w:t>koji je na skupu za testiranje postigao točnost od 8</w:t>
      </w:r>
      <w:r w:rsidR="00025A9D">
        <w:rPr>
          <w:rFonts w:ascii="Arial" w:hAnsi="Arial" w:cs="Arial"/>
        </w:rPr>
        <w:t>9</w:t>
      </w:r>
      <w:r>
        <w:rPr>
          <w:rFonts w:ascii="Arial" w:hAnsi="Arial" w:cs="Arial"/>
        </w:rPr>
        <w:t>%.</w:t>
      </w:r>
    </w:p>
    <w:p w14:paraId="0CAFCE19" w14:textId="77777777" w:rsidR="00914C53" w:rsidRPr="00AC5E08" w:rsidRDefault="00914C53" w:rsidP="00DA392C">
      <w:pPr>
        <w:rPr>
          <w:rFonts w:cs="Arial"/>
        </w:rPr>
      </w:pPr>
    </w:p>
    <w:p w14:paraId="4F825871" w14:textId="77777777" w:rsidR="006813AF" w:rsidRPr="00AC5E08" w:rsidRDefault="00914C53" w:rsidP="00AC5E08">
      <w:pPr>
        <w:rPr>
          <w:rFonts w:cs="Arial"/>
          <w:color w:val="333333"/>
          <w:shd w:val="clear" w:color="auto" w:fill="FFFFFF"/>
        </w:rPr>
      </w:pPr>
      <w:r w:rsidRPr="00AC5E08">
        <w:rPr>
          <w:rFonts w:cs="Arial"/>
          <w:b/>
        </w:rPr>
        <w:t>Ključne riječi:</w:t>
      </w:r>
      <w:r w:rsidRPr="00AC5E08">
        <w:rPr>
          <w:rFonts w:cs="Arial"/>
        </w:rPr>
        <w:t xml:space="preserve"> </w:t>
      </w:r>
      <w:r w:rsidR="00AC5E08" w:rsidRPr="00AC5E08">
        <w:rPr>
          <w:rFonts w:cs="Arial"/>
        </w:rPr>
        <w:t>strojno učenje, analiza medicinskih slika, histopatologija</w:t>
      </w:r>
    </w:p>
    <w:p w14:paraId="5687CC34" w14:textId="77777777" w:rsidR="006813AF" w:rsidRDefault="006813AF" w:rsidP="006813AF">
      <w:pPr>
        <w:pStyle w:val="Naslov1"/>
        <w:numPr>
          <w:ilvl w:val="0"/>
          <w:numId w:val="0"/>
        </w:numPr>
        <w:ind w:left="432"/>
        <w:rPr>
          <w:b w:val="0"/>
          <w:i/>
        </w:rPr>
      </w:pPr>
      <w:bookmarkStart w:id="48" w:name="_Toc12446036"/>
      <w:r w:rsidRPr="006813AF">
        <w:lastRenderedPageBreak/>
        <w:t>Summary</w:t>
      </w:r>
      <w:bookmarkEnd w:id="48"/>
    </w:p>
    <w:p w14:paraId="32B1C8F9"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When analyzing histopathological images, there is a need for an automated system that could help</w:t>
      </w:r>
      <w:r>
        <w:rPr>
          <w:rFonts w:ascii="Arial" w:hAnsi="Arial" w:cs="Arial"/>
          <w:lang w:val="en-US"/>
        </w:rPr>
        <w:t xml:space="preserve"> doctors</w:t>
      </w:r>
      <w:r w:rsidRPr="00AC4AE6">
        <w:rPr>
          <w:rFonts w:ascii="Arial" w:hAnsi="Arial" w:cs="Arial"/>
          <w:lang w:val="en-US"/>
        </w:rPr>
        <w:t xml:space="preserve"> in image analysis and diagnostics. Such a system could increase the accuracy and speed of analysis and diagnostics.</w:t>
      </w:r>
    </w:p>
    <w:p w14:paraId="6977C961"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Within this paper, an overview of the histopathological image analysis area is provided and a program implementation for the classification of lymph nodes based on machine learning has been developed. </w:t>
      </w:r>
    </w:p>
    <w:p w14:paraId="33756EAC" w14:textId="77777777" w:rsidR="00AC4AE6" w:rsidRDefault="00AC4AE6" w:rsidP="00AC4AE6">
      <w:pPr>
        <w:pStyle w:val="StandardWeb"/>
        <w:spacing w:before="0" w:beforeAutospacing="0" w:after="0" w:afterAutospacing="0" w:line="360" w:lineRule="auto"/>
        <w:jc w:val="both"/>
        <w:rPr>
          <w:rFonts w:ascii="Arial" w:hAnsi="Arial" w:cs="Arial"/>
          <w:lang w:val="en-US"/>
        </w:rPr>
      </w:pPr>
      <w:r w:rsidRPr="00871C2C">
        <w:rPr>
          <w:rFonts w:ascii="Arial" w:hAnsi="Arial" w:cs="Arial"/>
          <w:i/>
          <w:lang w:val="en-US"/>
        </w:rPr>
        <w:t>PatchCamelyon</w:t>
      </w:r>
      <w:r>
        <w:rPr>
          <w:rFonts w:ascii="Arial" w:hAnsi="Arial" w:cs="Arial"/>
          <w:lang w:val="en-US"/>
        </w:rPr>
        <w:t xml:space="preserve"> dataset has been used for training and testing of chosen machine learning models.</w:t>
      </w:r>
      <w:r w:rsidRPr="00AC4AE6">
        <w:rPr>
          <w:rFonts w:ascii="Arial" w:hAnsi="Arial" w:cs="Arial"/>
          <w:lang w:val="en-US"/>
        </w:rPr>
        <w:t xml:space="preserve"> </w:t>
      </w:r>
    </w:p>
    <w:p w14:paraId="3B238D8F" w14:textId="4DDAF49D" w:rsidR="00636446" w:rsidRDefault="00AC4AE6" w:rsidP="00AC4AE6">
      <w:pPr>
        <w:pStyle w:val="StandardWeb"/>
        <w:spacing w:before="0" w:beforeAutospacing="0" w:after="0" w:afterAutospacing="0" w:line="360" w:lineRule="auto"/>
        <w:jc w:val="both"/>
        <w:rPr>
          <w:rFonts w:ascii="Arial" w:hAnsi="Arial" w:cs="Arial"/>
          <w:lang w:val="en-US"/>
        </w:rPr>
      </w:pPr>
      <w:r w:rsidRPr="00AC4AE6">
        <w:rPr>
          <w:rFonts w:ascii="Arial" w:hAnsi="Arial" w:cs="Arial"/>
          <w:lang w:val="en-US"/>
        </w:rPr>
        <w:t xml:space="preserve">The results of the following deep learning models have been studied: </w:t>
      </w:r>
      <w:r w:rsidRPr="00871C2C">
        <w:rPr>
          <w:rFonts w:ascii="Arial" w:hAnsi="Arial" w:cs="Arial"/>
          <w:i/>
          <w:lang w:val="en-US"/>
        </w:rPr>
        <w:t>AlexNet</w:t>
      </w:r>
      <w:r w:rsidRPr="00AC4AE6">
        <w:rPr>
          <w:rFonts w:ascii="Arial" w:hAnsi="Arial" w:cs="Arial"/>
          <w:lang w:val="en-US"/>
        </w:rPr>
        <w:t xml:space="preserve">, </w:t>
      </w:r>
      <w:r w:rsidRPr="00871C2C">
        <w:rPr>
          <w:rFonts w:ascii="Arial" w:hAnsi="Arial" w:cs="Arial"/>
          <w:i/>
          <w:lang w:val="en-US"/>
        </w:rPr>
        <w:t>ResNet</w:t>
      </w:r>
      <w:r w:rsidR="00025A9D">
        <w:rPr>
          <w:rFonts w:ascii="Arial" w:hAnsi="Arial" w:cs="Arial"/>
          <w:lang w:val="en-US"/>
        </w:rPr>
        <w:t xml:space="preserve">, </w:t>
      </w:r>
      <w:r w:rsidRPr="00871C2C">
        <w:rPr>
          <w:rFonts w:ascii="Arial" w:hAnsi="Arial" w:cs="Arial"/>
          <w:i/>
          <w:lang w:val="en-US"/>
        </w:rPr>
        <w:t>DenseNet</w:t>
      </w:r>
      <w:r w:rsidR="00025A9D">
        <w:rPr>
          <w:rFonts w:ascii="Arial" w:hAnsi="Arial" w:cs="Arial"/>
          <w:i/>
          <w:lang w:val="en-US"/>
        </w:rPr>
        <w:t>, Inception-v3</w:t>
      </w:r>
      <w:r>
        <w:rPr>
          <w:rFonts w:ascii="Arial" w:hAnsi="Arial" w:cs="Arial"/>
          <w:lang w:val="en-US"/>
        </w:rPr>
        <w:t>.</w:t>
      </w:r>
      <w:r w:rsidRPr="00AC4AE6">
        <w:rPr>
          <w:rFonts w:ascii="Arial" w:hAnsi="Arial" w:cs="Arial"/>
          <w:lang w:val="en-US"/>
        </w:rPr>
        <w:t xml:space="preserve"> </w:t>
      </w:r>
      <w:r>
        <w:rPr>
          <w:rFonts w:ascii="Arial" w:hAnsi="Arial" w:cs="Arial"/>
          <w:lang w:val="en-US"/>
        </w:rPr>
        <w:t>Also, the influence of different data augmentation methods on</w:t>
      </w:r>
      <w:r w:rsidR="00EA0B60">
        <w:rPr>
          <w:rFonts w:ascii="Arial" w:hAnsi="Arial" w:cs="Arial"/>
          <w:lang w:val="en-US"/>
        </w:rPr>
        <w:t xml:space="preserve"> the</w:t>
      </w:r>
      <w:r>
        <w:rPr>
          <w:rFonts w:ascii="Arial" w:hAnsi="Arial" w:cs="Arial"/>
          <w:lang w:val="en-US"/>
        </w:rPr>
        <w:t xml:space="preserve"> model performance was investigated.</w:t>
      </w:r>
      <w:r w:rsidRPr="00AC4AE6">
        <w:rPr>
          <w:rFonts w:ascii="Arial" w:hAnsi="Arial" w:cs="Arial"/>
          <w:lang w:val="en-US"/>
        </w:rPr>
        <w:t xml:space="preserve"> Finally, the </w:t>
      </w:r>
      <w:r w:rsidR="00025A9D">
        <w:rPr>
          <w:rFonts w:ascii="Arial" w:hAnsi="Arial" w:cs="Arial"/>
          <w:i/>
          <w:lang w:val="en-US"/>
        </w:rPr>
        <w:t>Inception-v3</w:t>
      </w:r>
      <w:r w:rsidRPr="00AC4AE6">
        <w:rPr>
          <w:rFonts w:ascii="Arial" w:hAnsi="Arial" w:cs="Arial"/>
          <w:lang w:val="en-US"/>
        </w:rPr>
        <w:t xml:space="preserve"> model proved to be the best, which reached the 8</w:t>
      </w:r>
      <w:r w:rsidR="00025A9D">
        <w:rPr>
          <w:rFonts w:ascii="Arial" w:hAnsi="Arial" w:cs="Arial"/>
          <w:lang w:val="en-US"/>
        </w:rPr>
        <w:t>9</w:t>
      </w:r>
      <w:r w:rsidRPr="00AC4AE6">
        <w:rPr>
          <w:rFonts w:ascii="Arial" w:hAnsi="Arial" w:cs="Arial"/>
          <w:lang w:val="en-US"/>
        </w:rPr>
        <w:t xml:space="preserve">% accuracy </w:t>
      </w:r>
      <w:r>
        <w:rPr>
          <w:rFonts w:ascii="Arial" w:hAnsi="Arial" w:cs="Arial"/>
          <w:lang w:val="en-US"/>
        </w:rPr>
        <w:t>on</w:t>
      </w:r>
      <w:r w:rsidRPr="00AC4AE6">
        <w:rPr>
          <w:rFonts w:ascii="Arial" w:hAnsi="Arial" w:cs="Arial"/>
          <w:lang w:val="en-US"/>
        </w:rPr>
        <w:t xml:space="preserve"> the test set.</w:t>
      </w:r>
    </w:p>
    <w:p w14:paraId="63E71608" w14:textId="77777777" w:rsidR="00692C2F" w:rsidRPr="00AC5E08" w:rsidRDefault="00692C2F" w:rsidP="00AC4AE6">
      <w:pPr>
        <w:pStyle w:val="StandardWeb"/>
        <w:spacing w:before="0" w:beforeAutospacing="0" w:after="0" w:afterAutospacing="0" w:line="360" w:lineRule="auto"/>
        <w:jc w:val="both"/>
        <w:rPr>
          <w:rFonts w:ascii="Arial" w:hAnsi="Arial" w:cs="Arial"/>
          <w:b/>
        </w:rPr>
      </w:pPr>
    </w:p>
    <w:p w14:paraId="5DFA6EF4" w14:textId="77777777" w:rsidR="00F048A7" w:rsidRPr="00AC5E08" w:rsidRDefault="006813AF" w:rsidP="00B8271F">
      <w:pPr>
        <w:rPr>
          <w:rFonts w:cs="Arial"/>
          <w:b/>
          <w:lang w:val="en-US"/>
        </w:rPr>
      </w:pPr>
      <w:r w:rsidRPr="00AC5E08">
        <w:rPr>
          <w:rFonts w:cs="Arial"/>
          <w:b/>
          <w:lang w:val="en-US"/>
        </w:rPr>
        <w:t>Keywords:</w:t>
      </w:r>
      <w:r w:rsidRPr="00AC5E08">
        <w:rPr>
          <w:rFonts w:cs="Arial"/>
          <w:lang w:val="en-US"/>
        </w:rPr>
        <w:t xml:space="preserve"> </w:t>
      </w:r>
      <w:r w:rsidR="00AC5E08" w:rsidRPr="00AC5E08">
        <w:rPr>
          <w:rFonts w:cs="Arial"/>
          <w:lang w:val="en-US"/>
        </w:rPr>
        <w:t>machine learning, medical image analysis, histopathology</w:t>
      </w:r>
    </w:p>
    <w:sectPr w:rsidR="00F048A7" w:rsidRPr="00AC5E08" w:rsidSect="00175B78">
      <w:headerReference w:type="even" r:id="rId32"/>
      <w:headerReference w:type="default" r:id="rId33"/>
      <w:footerReference w:type="default" r:id="rId34"/>
      <w:type w:val="continuous"/>
      <w:pgSz w:w="11906" w:h="16838" w:code="9"/>
      <w:pgMar w:top="1701" w:right="1134" w:bottom="1701" w:left="1701"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CEAC0" w14:textId="77777777" w:rsidR="00262E09" w:rsidRDefault="00262E09" w:rsidP="00750888">
      <w:r>
        <w:separator/>
      </w:r>
    </w:p>
    <w:p w14:paraId="71968616" w14:textId="77777777" w:rsidR="00262E09" w:rsidRDefault="00262E09" w:rsidP="00750888"/>
    <w:p w14:paraId="36A2FEFE" w14:textId="77777777" w:rsidR="00262E09" w:rsidRDefault="00262E09" w:rsidP="00750888"/>
    <w:p w14:paraId="261D19A3" w14:textId="77777777" w:rsidR="00262E09" w:rsidRDefault="00262E09"/>
  </w:endnote>
  <w:endnote w:type="continuationSeparator" w:id="0">
    <w:p w14:paraId="0B63A573" w14:textId="77777777" w:rsidR="00262E09" w:rsidRDefault="00262E09" w:rsidP="00750888">
      <w:r>
        <w:continuationSeparator/>
      </w:r>
    </w:p>
    <w:p w14:paraId="08CED757" w14:textId="77777777" w:rsidR="00262E09" w:rsidRDefault="00262E09" w:rsidP="00750888"/>
    <w:p w14:paraId="0227DEAE" w14:textId="77777777" w:rsidR="00262E09" w:rsidRDefault="00262E09" w:rsidP="00750888"/>
    <w:p w14:paraId="4E9663EB" w14:textId="77777777" w:rsidR="00262E09" w:rsidRDefault="00262E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73A31" w14:textId="77777777" w:rsidR="00526341" w:rsidRPr="00C2068C" w:rsidRDefault="00526341" w:rsidP="00750888">
    <w:r>
      <w:tab/>
    </w:r>
    <w:r w:rsidRPr="00C2068C">
      <w:fldChar w:fldCharType="begin"/>
    </w:r>
    <w:r w:rsidRPr="00C2068C">
      <w:instrText xml:space="preserve"> PAGE </w:instrText>
    </w:r>
    <w:r w:rsidRPr="00C2068C">
      <w:fldChar w:fldCharType="separate"/>
    </w:r>
    <w:r>
      <w:rPr>
        <w:noProof/>
      </w:rPr>
      <w:t>32</w:t>
    </w:r>
    <w:r w:rsidRPr="00C2068C">
      <w:fldChar w:fldCharType="end"/>
    </w:r>
  </w:p>
  <w:p w14:paraId="6FE03447" w14:textId="77777777" w:rsidR="00526341" w:rsidRDefault="00526341" w:rsidP="00750888"/>
  <w:p w14:paraId="074276C4" w14:textId="77777777" w:rsidR="00526341" w:rsidRDefault="00526341" w:rsidP="007508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3DF2" w14:textId="77777777" w:rsidR="00526341" w:rsidRDefault="00526341" w:rsidP="00F73319">
    <w:pPr>
      <w:pStyle w:val="Podnoje"/>
      <w:jc w:val="right"/>
    </w:pPr>
    <w:r>
      <w:rPr>
        <w:rStyle w:val="Brojstranice"/>
      </w:rPr>
      <w:fldChar w:fldCharType="begin"/>
    </w:r>
    <w:r>
      <w:rPr>
        <w:rStyle w:val="Brojstranice"/>
      </w:rPr>
      <w:instrText xml:space="preserve"> PAGE </w:instrText>
    </w:r>
    <w:r>
      <w:rPr>
        <w:rStyle w:val="Brojstranice"/>
      </w:rPr>
      <w:fldChar w:fldCharType="separate"/>
    </w:r>
    <w:r>
      <w:rPr>
        <w:rStyle w:val="Brojstranice"/>
        <w:noProof/>
      </w:rPr>
      <w:t>18</w:t>
    </w:r>
    <w:r>
      <w:rPr>
        <w:rStyle w:val="Brojstranice"/>
      </w:rPr>
      <w:fldChar w:fldCharType="end"/>
    </w:r>
  </w:p>
  <w:p w14:paraId="387A4BB3" w14:textId="77777777" w:rsidR="00526341" w:rsidRDefault="005263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11671" w14:textId="77777777" w:rsidR="00262E09" w:rsidRDefault="00262E09" w:rsidP="00750888">
      <w:r>
        <w:separator/>
      </w:r>
    </w:p>
    <w:p w14:paraId="5E16D99F" w14:textId="77777777" w:rsidR="00262E09" w:rsidRDefault="00262E09" w:rsidP="00750888"/>
    <w:p w14:paraId="2DA78A2C" w14:textId="77777777" w:rsidR="00262E09" w:rsidRDefault="00262E09" w:rsidP="00750888"/>
    <w:p w14:paraId="0F6C728F" w14:textId="77777777" w:rsidR="00262E09" w:rsidRDefault="00262E09"/>
  </w:footnote>
  <w:footnote w:type="continuationSeparator" w:id="0">
    <w:p w14:paraId="4284BD16" w14:textId="77777777" w:rsidR="00262E09" w:rsidRDefault="00262E09" w:rsidP="00750888">
      <w:r>
        <w:continuationSeparator/>
      </w:r>
    </w:p>
    <w:p w14:paraId="7956DCB1" w14:textId="77777777" w:rsidR="00262E09" w:rsidRDefault="00262E09" w:rsidP="00750888"/>
    <w:p w14:paraId="145D5B21" w14:textId="77777777" w:rsidR="00262E09" w:rsidRDefault="00262E09" w:rsidP="00750888"/>
    <w:p w14:paraId="5C7DB8F5" w14:textId="77777777" w:rsidR="00262E09" w:rsidRDefault="00262E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02198" w14:textId="77777777" w:rsidR="00526341" w:rsidRPr="00350ADB" w:rsidRDefault="00526341" w:rsidP="00750888">
    <w:r w:rsidRPr="00350ADB">
      <w:t>Kvaliteta usluge u OpenBSD-u</w:t>
    </w:r>
  </w:p>
  <w:p w14:paraId="7505CD7C" w14:textId="77777777" w:rsidR="00526341" w:rsidRDefault="00526341" w:rsidP="00750888"/>
  <w:p w14:paraId="7AA90541" w14:textId="77777777" w:rsidR="00526341" w:rsidRDefault="00526341" w:rsidP="007508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9541C" w14:textId="77777777" w:rsidR="00526341" w:rsidRDefault="0052634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C037" w14:textId="77777777" w:rsidR="00526341" w:rsidRDefault="00526341">
    <w:pPr>
      <w:pStyle w:val="Zaglavlje"/>
    </w:pPr>
  </w:p>
  <w:p w14:paraId="1AE5DB1E" w14:textId="77777777" w:rsidR="00526341" w:rsidRDefault="005263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97962"/>
    <w:multiLevelType w:val="multilevel"/>
    <w:tmpl w:val="DAEE632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53FB2"/>
    <w:multiLevelType w:val="hybridMultilevel"/>
    <w:tmpl w:val="AECA0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52D04CFB"/>
    <w:multiLevelType w:val="hybridMultilevel"/>
    <w:tmpl w:val="11CE8BB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5BCB4B99"/>
    <w:multiLevelType w:val="multilevel"/>
    <w:tmpl w:val="E79247BC"/>
    <w:lvl w:ilvl="0">
      <w:start w:val="1"/>
      <w:numFmt w:val="decimal"/>
      <w:pStyle w:val="Naslov1"/>
      <w:lvlText w:val="%1."/>
      <w:lvlJc w:val="left"/>
      <w:pPr>
        <w:tabs>
          <w:tab w:val="num" w:pos="432"/>
        </w:tabs>
        <w:ind w:left="432" w:hanging="432"/>
      </w:pPr>
      <w:rPr>
        <w:rFonts w:hint="default"/>
      </w:rPr>
    </w:lvl>
    <w:lvl w:ilvl="1">
      <w:start w:val="1"/>
      <w:numFmt w:val="decimal"/>
      <w:pStyle w:val="Naslov2"/>
      <w:lvlText w:val="%1.%2"/>
      <w:lvlJc w:val="left"/>
      <w:pPr>
        <w:tabs>
          <w:tab w:val="num" w:pos="576"/>
        </w:tabs>
        <w:ind w:left="576" w:hanging="576"/>
      </w:pPr>
      <w:rPr>
        <w:rFonts w:hint="default"/>
      </w:rPr>
    </w:lvl>
    <w:lvl w:ilvl="2">
      <w:start w:val="1"/>
      <w:numFmt w:val="decimal"/>
      <w:pStyle w:val="Naslov3"/>
      <w:lvlText w:val="%1.%2.%3"/>
      <w:lvlJc w:val="left"/>
      <w:pPr>
        <w:tabs>
          <w:tab w:val="num" w:pos="720"/>
        </w:tabs>
        <w:ind w:left="720" w:hanging="720"/>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num w:numId="1">
    <w:abstractNumId w:val="3"/>
  </w:num>
  <w:num w:numId="2">
    <w:abstractNumId w:val="0"/>
  </w:num>
  <w:num w:numId="3">
    <w:abstractNumId w:val="3"/>
  </w:num>
  <w:num w:numId="4">
    <w:abstractNumId w:val="3"/>
  </w:num>
  <w:num w:numId="5">
    <w:abstractNumId w:val="3"/>
  </w:num>
  <w:num w:numId="6">
    <w:abstractNumId w:val="3"/>
  </w:num>
  <w:num w:numId="7">
    <w:abstractNumId w:val="3"/>
  </w:num>
  <w:num w:numId="8">
    <w:abstractNumId w:val="1"/>
  </w:num>
  <w:num w:numId="9">
    <w:abstractNumId w:val="2"/>
  </w:num>
  <w:num w:numId="10">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25"/>
    <w:rsid w:val="00001D6C"/>
    <w:rsid w:val="00002480"/>
    <w:rsid w:val="000041FA"/>
    <w:rsid w:val="0000476F"/>
    <w:rsid w:val="00004847"/>
    <w:rsid w:val="00005D05"/>
    <w:rsid w:val="000061F6"/>
    <w:rsid w:val="00006377"/>
    <w:rsid w:val="000066A8"/>
    <w:rsid w:val="00007A92"/>
    <w:rsid w:val="00007F6E"/>
    <w:rsid w:val="00010019"/>
    <w:rsid w:val="00010059"/>
    <w:rsid w:val="000101E9"/>
    <w:rsid w:val="00010896"/>
    <w:rsid w:val="000121A7"/>
    <w:rsid w:val="000125BD"/>
    <w:rsid w:val="00017289"/>
    <w:rsid w:val="000172F9"/>
    <w:rsid w:val="000177BF"/>
    <w:rsid w:val="000210E3"/>
    <w:rsid w:val="00022B14"/>
    <w:rsid w:val="000231EF"/>
    <w:rsid w:val="00024534"/>
    <w:rsid w:val="00024B86"/>
    <w:rsid w:val="00025038"/>
    <w:rsid w:val="000254FF"/>
    <w:rsid w:val="00025A9D"/>
    <w:rsid w:val="00025D42"/>
    <w:rsid w:val="000274FF"/>
    <w:rsid w:val="00031252"/>
    <w:rsid w:val="0003125B"/>
    <w:rsid w:val="00033041"/>
    <w:rsid w:val="0003403B"/>
    <w:rsid w:val="00040DF8"/>
    <w:rsid w:val="00041518"/>
    <w:rsid w:val="00041641"/>
    <w:rsid w:val="0004372D"/>
    <w:rsid w:val="00043C62"/>
    <w:rsid w:val="0004434F"/>
    <w:rsid w:val="00046000"/>
    <w:rsid w:val="00047249"/>
    <w:rsid w:val="00047A38"/>
    <w:rsid w:val="000517EC"/>
    <w:rsid w:val="00051CC8"/>
    <w:rsid w:val="000529DD"/>
    <w:rsid w:val="00054AD5"/>
    <w:rsid w:val="00054E1B"/>
    <w:rsid w:val="00056065"/>
    <w:rsid w:val="0006011B"/>
    <w:rsid w:val="0006045B"/>
    <w:rsid w:val="000607B8"/>
    <w:rsid w:val="000612B5"/>
    <w:rsid w:val="0006312E"/>
    <w:rsid w:val="00063DF8"/>
    <w:rsid w:val="00063FF6"/>
    <w:rsid w:val="0007156B"/>
    <w:rsid w:val="0007167A"/>
    <w:rsid w:val="0007354B"/>
    <w:rsid w:val="0007375B"/>
    <w:rsid w:val="000745CD"/>
    <w:rsid w:val="00074B48"/>
    <w:rsid w:val="0007500C"/>
    <w:rsid w:val="00075239"/>
    <w:rsid w:val="000758DD"/>
    <w:rsid w:val="00075B2B"/>
    <w:rsid w:val="00077124"/>
    <w:rsid w:val="00077C56"/>
    <w:rsid w:val="00081B9D"/>
    <w:rsid w:val="00081DA8"/>
    <w:rsid w:val="000823F1"/>
    <w:rsid w:val="00082761"/>
    <w:rsid w:val="000854BD"/>
    <w:rsid w:val="000877FE"/>
    <w:rsid w:val="00087E23"/>
    <w:rsid w:val="0009230B"/>
    <w:rsid w:val="00092B15"/>
    <w:rsid w:val="00093453"/>
    <w:rsid w:val="00095430"/>
    <w:rsid w:val="00096A4D"/>
    <w:rsid w:val="00096FE1"/>
    <w:rsid w:val="000A162F"/>
    <w:rsid w:val="000A36E2"/>
    <w:rsid w:val="000A453E"/>
    <w:rsid w:val="000A4D93"/>
    <w:rsid w:val="000B2F27"/>
    <w:rsid w:val="000B3501"/>
    <w:rsid w:val="000B4D0D"/>
    <w:rsid w:val="000B5DA2"/>
    <w:rsid w:val="000C1B1C"/>
    <w:rsid w:val="000C4A5A"/>
    <w:rsid w:val="000C7CAB"/>
    <w:rsid w:val="000D37E3"/>
    <w:rsid w:val="000D3D07"/>
    <w:rsid w:val="000D4224"/>
    <w:rsid w:val="000D74D6"/>
    <w:rsid w:val="000D7EAA"/>
    <w:rsid w:val="000E0225"/>
    <w:rsid w:val="000E11B1"/>
    <w:rsid w:val="000E32C5"/>
    <w:rsid w:val="000E42AA"/>
    <w:rsid w:val="000F1765"/>
    <w:rsid w:val="000F3D79"/>
    <w:rsid w:val="000F4C42"/>
    <w:rsid w:val="001013A5"/>
    <w:rsid w:val="00101B25"/>
    <w:rsid w:val="00101E45"/>
    <w:rsid w:val="00102072"/>
    <w:rsid w:val="001129F9"/>
    <w:rsid w:val="00112BB9"/>
    <w:rsid w:val="001137DF"/>
    <w:rsid w:val="0011449F"/>
    <w:rsid w:val="00114882"/>
    <w:rsid w:val="00116372"/>
    <w:rsid w:val="00117BF8"/>
    <w:rsid w:val="00117DE2"/>
    <w:rsid w:val="00121ECE"/>
    <w:rsid w:val="00123170"/>
    <w:rsid w:val="00124C49"/>
    <w:rsid w:val="00125EF7"/>
    <w:rsid w:val="00126AB6"/>
    <w:rsid w:val="001270CF"/>
    <w:rsid w:val="00127AE7"/>
    <w:rsid w:val="00131897"/>
    <w:rsid w:val="00133B69"/>
    <w:rsid w:val="0013460D"/>
    <w:rsid w:val="00135025"/>
    <w:rsid w:val="00136686"/>
    <w:rsid w:val="0013675C"/>
    <w:rsid w:val="00140F78"/>
    <w:rsid w:val="0014434E"/>
    <w:rsid w:val="00144CF4"/>
    <w:rsid w:val="001454E6"/>
    <w:rsid w:val="00146171"/>
    <w:rsid w:val="001466C8"/>
    <w:rsid w:val="00151048"/>
    <w:rsid w:val="001514F6"/>
    <w:rsid w:val="00151797"/>
    <w:rsid w:val="001518DF"/>
    <w:rsid w:val="00151F89"/>
    <w:rsid w:val="0015375F"/>
    <w:rsid w:val="00153952"/>
    <w:rsid w:val="001542A6"/>
    <w:rsid w:val="001547C4"/>
    <w:rsid w:val="00155278"/>
    <w:rsid w:val="001570FF"/>
    <w:rsid w:val="001577BD"/>
    <w:rsid w:val="001610F9"/>
    <w:rsid w:val="00163668"/>
    <w:rsid w:val="0016394A"/>
    <w:rsid w:val="00166927"/>
    <w:rsid w:val="00171332"/>
    <w:rsid w:val="0017154C"/>
    <w:rsid w:val="00171B5C"/>
    <w:rsid w:val="001738CC"/>
    <w:rsid w:val="00173E56"/>
    <w:rsid w:val="00173FCE"/>
    <w:rsid w:val="0017449F"/>
    <w:rsid w:val="00174810"/>
    <w:rsid w:val="00175577"/>
    <w:rsid w:val="00175B78"/>
    <w:rsid w:val="00177A97"/>
    <w:rsid w:val="00177BA7"/>
    <w:rsid w:val="00182C09"/>
    <w:rsid w:val="00183A18"/>
    <w:rsid w:val="00183BA1"/>
    <w:rsid w:val="00187165"/>
    <w:rsid w:val="00187C34"/>
    <w:rsid w:val="00192220"/>
    <w:rsid w:val="0019478B"/>
    <w:rsid w:val="00194F13"/>
    <w:rsid w:val="001960AE"/>
    <w:rsid w:val="00196661"/>
    <w:rsid w:val="00196C4E"/>
    <w:rsid w:val="00197650"/>
    <w:rsid w:val="001A0CF3"/>
    <w:rsid w:val="001A3396"/>
    <w:rsid w:val="001A50F3"/>
    <w:rsid w:val="001A5C28"/>
    <w:rsid w:val="001A693C"/>
    <w:rsid w:val="001B25ED"/>
    <w:rsid w:val="001B3661"/>
    <w:rsid w:val="001B3976"/>
    <w:rsid w:val="001B3C16"/>
    <w:rsid w:val="001B5718"/>
    <w:rsid w:val="001B64AC"/>
    <w:rsid w:val="001B7F77"/>
    <w:rsid w:val="001C3571"/>
    <w:rsid w:val="001C4DCC"/>
    <w:rsid w:val="001C53C5"/>
    <w:rsid w:val="001D1248"/>
    <w:rsid w:val="001D1CE3"/>
    <w:rsid w:val="001D1DB2"/>
    <w:rsid w:val="001E0165"/>
    <w:rsid w:val="001E04FE"/>
    <w:rsid w:val="001E12B3"/>
    <w:rsid w:val="001E1BFC"/>
    <w:rsid w:val="001E2618"/>
    <w:rsid w:val="001E3A95"/>
    <w:rsid w:val="001E3FC8"/>
    <w:rsid w:val="001E5BBD"/>
    <w:rsid w:val="001E6E8C"/>
    <w:rsid w:val="001F1B1C"/>
    <w:rsid w:val="001F2406"/>
    <w:rsid w:val="001F2D00"/>
    <w:rsid w:val="001F2E0C"/>
    <w:rsid w:val="001F2EA9"/>
    <w:rsid w:val="001F3097"/>
    <w:rsid w:val="001F79F8"/>
    <w:rsid w:val="00200004"/>
    <w:rsid w:val="00201BD6"/>
    <w:rsid w:val="00202064"/>
    <w:rsid w:val="0020221A"/>
    <w:rsid w:val="00203014"/>
    <w:rsid w:val="00203D3E"/>
    <w:rsid w:val="00204629"/>
    <w:rsid w:val="002055CA"/>
    <w:rsid w:val="00206A62"/>
    <w:rsid w:val="00213CDE"/>
    <w:rsid w:val="00213EB2"/>
    <w:rsid w:val="002165E1"/>
    <w:rsid w:val="00224F1B"/>
    <w:rsid w:val="002278AB"/>
    <w:rsid w:val="00232513"/>
    <w:rsid w:val="0023401D"/>
    <w:rsid w:val="0023416D"/>
    <w:rsid w:val="002341DD"/>
    <w:rsid w:val="00234680"/>
    <w:rsid w:val="00235234"/>
    <w:rsid w:val="00236276"/>
    <w:rsid w:val="00236678"/>
    <w:rsid w:val="002420D0"/>
    <w:rsid w:val="00242CB7"/>
    <w:rsid w:val="002440CC"/>
    <w:rsid w:val="0024526B"/>
    <w:rsid w:val="002467FE"/>
    <w:rsid w:val="00246CDE"/>
    <w:rsid w:val="00250048"/>
    <w:rsid w:val="00254272"/>
    <w:rsid w:val="00256F24"/>
    <w:rsid w:val="00260191"/>
    <w:rsid w:val="0026143B"/>
    <w:rsid w:val="00262E09"/>
    <w:rsid w:val="00263A42"/>
    <w:rsid w:val="002647CD"/>
    <w:rsid w:val="00264865"/>
    <w:rsid w:val="00267C79"/>
    <w:rsid w:val="00270F64"/>
    <w:rsid w:val="0027124F"/>
    <w:rsid w:val="00272036"/>
    <w:rsid w:val="002724F7"/>
    <w:rsid w:val="00272CCD"/>
    <w:rsid w:val="00275767"/>
    <w:rsid w:val="0027593A"/>
    <w:rsid w:val="002764CF"/>
    <w:rsid w:val="00276645"/>
    <w:rsid w:val="00281F5C"/>
    <w:rsid w:val="002820CF"/>
    <w:rsid w:val="00283586"/>
    <w:rsid w:val="00284CFC"/>
    <w:rsid w:val="0028614C"/>
    <w:rsid w:val="00287A45"/>
    <w:rsid w:val="00290927"/>
    <w:rsid w:val="00294874"/>
    <w:rsid w:val="00295508"/>
    <w:rsid w:val="00295B66"/>
    <w:rsid w:val="00296687"/>
    <w:rsid w:val="002967E1"/>
    <w:rsid w:val="00296C2D"/>
    <w:rsid w:val="002A1F93"/>
    <w:rsid w:val="002A2C73"/>
    <w:rsid w:val="002A3E28"/>
    <w:rsid w:val="002A5D84"/>
    <w:rsid w:val="002A74D9"/>
    <w:rsid w:val="002B1FC7"/>
    <w:rsid w:val="002B3B65"/>
    <w:rsid w:val="002B5CEF"/>
    <w:rsid w:val="002B7038"/>
    <w:rsid w:val="002C28C1"/>
    <w:rsid w:val="002C458B"/>
    <w:rsid w:val="002C51E8"/>
    <w:rsid w:val="002C557B"/>
    <w:rsid w:val="002C569E"/>
    <w:rsid w:val="002D00D7"/>
    <w:rsid w:val="002D42A5"/>
    <w:rsid w:val="002D5665"/>
    <w:rsid w:val="002D6EB8"/>
    <w:rsid w:val="002E1854"/>
    <w:rsid w:val="002E1F11"/>
    <w:rsid w:val="002E3844"/>
    <w:rsid w:val="002E5DDE"/>
    <w:rsid w:val="002E6A5C"/>
    <w:rsid w:val="002E75AC"/>
    <w:rsid w:val="002E796A"/>
    <w:rsid w:val="002F1A59"/>
    <w:rsid w:val="002F2288"/>
    <w:rsid w:val="002F2998"/>
    <w:rsid w:val="002F2B1B"/>
    <w:rsid w:val="002F380B"/>
    <w:rsid w:val="002F42AC"/>
    <w:rsid w:val="002F45E1"/>
    <w:rsid w:val="002F51F8"/>
    <w:rsid w:val="002F5897"/>
    <w:rsid w:val="002F6364"/>
    <w:rsid w:val="00300EFD"/>
    <w:rsid w:val="003044F5"/>
    <w:rsid w:val="00304D1C"/>
    <w:rsid w:val="0030691D"/>
    <w:rsid w:val="003115E1"/>
    <w:rsid w:val="00311CCD"/>
    <w:rsid w:val="00312F15"/>
    <w:rsid w:val="00313A15"/>
    <w:rsid w:val="00314E2B"/>
    <w:rsid w:val="00314E60"/>
    <w:rsid w:val="00315A07"/>
    <w:rsid w:val="00320F06"/>
    <w:rsid w:val="00320F52"/>
    <w:rsid w:val="003210EE"/>
    <w:rsid w:val="003212C0"/>
    <w:rsid w:val="00321DAD"/>
    <w:rsid w:val="00324880"/>
    <w:rsid w:val="003266EC"/>
    <w:rsid w:val="00326A38"/>
    <w:rsid w:val="00327954"/>
    <w:rsid w:val="00327ED1"/>
    <w:rsid w:val="003310D1"/>
    <w:rsid w:val="003315A4"/>
    <w:rsid w:val="00331C16"/>
    <w:rsid w:val="00333EDB"/>
    <w:rsid w:val="003340B9"/>
    <w:rsid w:val="00335573"/>
    <w:rsid w:val="0033620B"/>
    <w:rsid w:val="00336786"/>
    <w:rsid w:val="0034123C"/>
    <w:rsid w:val="0034308F"/>
    <w:rsid w:val="00345666"/>
    <w:rsid w:val="0034569A"/>
    <w:rsid w:val="00345FD7"/>
    <w:rsid w:val="0034701A"/>
    <w:rsid w:val="00347180"/>
    <w:rsid w:val="00350220"/>
    <w:rsid w:val="003513F7"/>
    <w:rsid w:val="00352DC6"/>
    <w:rsid w:val="00354486"/>
    <w:rsid w:val="003550E7"/>
    <w:rsid w:val="00356679"/>
    <w:rsid w:val="003600EA"/>
    <w:rsid w:val="0036010C"/>
    <w:rsid w:val="00360BE0"/>
    <w:rsid w:val="00361F04"/>
    <w:rsid w:val="00361FC0"/>
    <w:rsid w:val="003621BF"/>
    <w:rsid w:val="0036282C"/>
    <w:rsid w:val="00362B4E"/>
    <w:rsid w:val="00363C8B"/>
    <w:rsid w:val="00365246"/>
    <w:rsid w:val="003653E6"/>
    <w:rsid w:val="00371896"/>
    <w:rsid w:val="00372493"/>
    <w:rsid w:val="00374445"/>
    <w:rsid w:val="0037446E"/>
    <w:rsid w:val="00374865"/>
    <w:rsid w:val="00375489"/>
    <w:rsid w:val="00376176"/>
    <w:rsid w:val="00376A0D"/>
    <w:rsid w:val="00376D21"/>
    <w:rsid w:val="003774F8"/>
    <w:rsid w:val="00377DC6"/>
    <w:rsid w:val="003801EE"/>
    <w:rsid w:val="0038075C"/>
    <w:rsid w:val="0038120C"/>
    <w:rsid w:val="00381297"/>
    <w:rsid w:val="003812B5"/>
    <w:rsid w:val="00381C0D"/>
    <w:rsid w:val="0038296E"/>
    <w:rsid w:val="00382D66"/>
    <w:rsid w:val="00383707"/>
    <w:rsid w:val="00383F50"/>
    <w:rsid w:val="00384307"/>
    <w:rsid w:val="00384E65"/>
    <w:rsid w:val="00385EE6"/>
    <w:rsid w:val="00394A8A"/>
    <w:rsid w:val="00396A57"/>
    <w:rsid w:val="003A045D"/>
    <w:rsid w:val="003A0DE0"/>
    <w:rsid w:val="003A22BC"/>
    <w:rsid w:val="003A26AA"/>
    <w:rsid w:val="003A2C5B"/>
    <w:rsid w:val="003A4FFD"/>
    <w:rsid w:val="003A5470"/>
    <w:rsid w:val="003A5737"/>
    <w:rsid w:val="003A61BE"/>
    <w:rsid w:val="003A671D"/>
    <w:rsid w:val="003A689B"/>
    <w:rsid w:val="003B07AC"/>
    <w:rsid w:val="003B0AF6"/>
    <w:rsid w:val="003B1476"/>
    <w:rsid w:val="003B3A93"/>
    <w:rsid w:val="003B5828"/>
    <w:rsid w:val="003B5C95"/>
    <w:rsid w:val="003B6EE5"/>
    <w:rsid w:val="003B7A25"/>
    <w:rsid w:val="003C0024"/>
    <w:rsid w:val="003D09D1"/>
    <w:rsid w:val="003D0BED"/>
    <w:rsid w:val="003D144E"/>
    <w:rsid w:val="003D28D8"/>
    <w:rsid w:val="003D305D"/>
    <w:rsid w:val="003D3568"/>
    <w:rsid w:val="003D36C9"/>
    <w:rsid w:val="003D7DC1"/>
    <w:rsid w:val="003E32F1"/>
    <w:rsid w:val="003E508B"/>
    <w:rsid w:val="003E6E7D"/>
    <w:rsid w:val="003F0CA8"/>
    <w:rsid w:val="003F16F5"/>
    <w:rsid w:val="003F2447"/>
    <w:rsid w:val="003F3EF1"/>
    <w:rsid w:val="003F6477"/>
    <w:rsid w:val="003F78DB"/>
    <w:rsid w:val="004009ED"/>
    <w:rsid w:val="00403EF7"/>
    <w:rsid w:val="00403F47"/>
    <w:rsid w:val="00407446"/>
    <w:rsid w:val="00407E98"/>
    <w:rsid w:val="004120F2"/>
    <w:rsid w:val="00412DFE"/>
    <w:rsid w:val="0041402C"/>
    <w:rsid w:val="004172FB"/>
    <w:rsid w:val="00417D21"/>
    <w:rsid w:val="00420979"/>
    <w:rsid w:val="00426261"/>
    <w:rsid w:val="00426634"/>
    <w:rsid w:val="00426FB6"/>
    <w:rsid w:val="004314A9"/>
    <w:rsid w:val="00431C77"/>
    <w:rsid w:val="0043291C"/>
    <w:rsid w:val="00432E70"/>
    <w:rsid w:val="004338AC"/>
    <w:rsid w:val="00440337"/>
    <w:rsid w:val="00441907"/>
    <w:rsid w:val="00443EA9"/>
    <w:rsid w:val="00444239"/>
    <w:rsid w:val="004451D1"/>
    <w:rsid w:val="00446EC9"/>
    <w:rsid w:val="00451867"/>
    <w:rsid w:val="00451C27"/>
    <w:rsid w:val="00454782"/>
    <w:rsid w:val="00455A32"/>
    <w:rsid w:val="004575B2"/>
    <w:rsid w:val="00460A9D"/>
    <w:rsid w:val="004612F6"/>
    <w:rsid w:val="004635E0"/>
    <w:rsid w:val="00466220"/>
    <w:rsid w:val="00466491"/>
    <w:rsid w:val="00470319"/>
    <w:rsid w:val="004711B8"/>
    <w:rsid w:val="00471E41"/>
    <w:rsid w:val="004724A9"/>
    <w:rsid w:val="00472516"/>
    <w:rsid w:val="004737A5"/>
    <w:rsid w:val="00476348"/>
    <w:rsid w:val="0047704F"/>
    <w:rsid w:val="00480EE3"/>
    <w:rsid w:val="00481083"/>
    <w:rsid w:val="00481F77"/>
    <w:rsid w:val="004829AC"/>
    <w:rsid w:val="004907FE"/>
    <w:rsid w:val="00491095"/>
    <w:rsid w:val="00493109"/>
    <w:rsid w:val="0049393B"/>
    <w:rsid w:val="00494690"/>
    <w:rsid w:val="004965A6"/>
    <w:rsid w:val="00497621"/>
    <w:rsid w:val="004A17A9"/>
    <w:rsid w:val="004A1E1C"/>
    <w:rsid w:val="004A3036"/>
    <w:rsid w:val="004A5F01"/>
    <w:rsid w:val="004A6B8D"/>
    <w:rsid w:val="004A7DE0"/>
    <w:rsid w:val="004A7EA4"/>
    <w:rsid w:val="004B01B3"/>
    <w:rsid w:val="004B0A46"/>
    <w:rsid w:val="004B2E25"/>
    <w:rsid w:val="004B332C"/>
    <w:rsid w:val="004B3C1C"/>
    <w:rsid w:val="004B45F9"/>
    <w:rsid w:val="004B549A"/>
    <w:rsid w:val="004B5660"/>
    <w:rsid w:val="004B57DF"/>
    <w:rsid w:val="004B7898"/>
    <w:rsid w:val="004B7E97"/>
    <w:rsid w:val="004C089B"/>
    <w:rsid w:val="004C1214"/>
    <w:rsid w:val="004C43BB"/>
    <w:rsid w:val="004C7DE4"/>
    <w:rsid w:val="004D07B6"/>
    <w:rsid w:val="004D1F7F"/>
    <w:rsid w:val="004D3DB3"/>
    <w:rsid w:val="004D67F4"/>
    <w:rsid w:val="004D6B68"/>
    <w:rsid w:val="004D6E4D"/>
    <w:rsid w:val="004E0BE1"/>
    <w:rsid w:val="004E1DF2"/>
    <w:rsid w:val="004E2A7B"/>
    <w:rsid w:val="004E33D7"/>
    <w:rsid w:val="004E48F2"/>
    <w:rsid w:val="004E5506"/>
    <w:rsid w:val="004E60D2"/>
    <w:rsid w:val="004F0888"/>
    <w:rsid w:val="004F0B6A"/>
    <w:rsid w:val="004F3039"/>
    <w:rsid w:val="004F352B"/>
    <w:rsid w:val="004F3DA7"/>
    <w:rsid w:val="004F49C6"/>
    <w:rsid w:val="004F6167"/>
    <w:rsid w:val="004F687E"/>
    <w:rsid w:val="00501EAA"/>
    <w:rsid w:val="005029D8"/>
    <w:rsid w:val="00502CE4"/>
    <w:rsid w:val="0050431E"/>
    <w:rsid w:val="005043EE"/>
    <w:rsid w:val="0050546E"/>
    <w:rsid w:val="005054CF"/>
    <w:rsid w:val="00506073"/>
    <w:rsid w:val="005061FB"/>
    <w:rsid w:val="00506F32"/>
    <w:rsid w:val="00507238"/>
    <w:rsid w:val="00507B1E"/>
    <w:rsid w:val="005112FC"/>
    <w:rsid w:val="005113A7"/>
    <w:rsid w:val="00511B34"/>
    <w:rsid w:val="0051226E"/>
    <w:rsid w:val="00514E00"/>
    <w:rsid w:val="00515446"/>
    <w:rsid w:val="005155CD"/>
    <w:rsid w:val="00515742"/>
    <w:rsid w:val="0051789A"/>
    <w:rsid w:val="00517ED4"/>
    <w:rsid w:val="00521BDC"/>
    <w:rsid w:val="0052262A"/>
    <w:rsid w:val="00523BBA"/>
    <w:rsid w:val="0052511F"/>
    <w:rsid w:val="00526341"/>
    <w:rsid w:val="00526BEA"/>
    <w:rsid w:val="00526D94"/>
    <w:rsid w:val="005373A8"/>
    <w:rsid w:val="00543B59"/>
    <w:rsid w:val="00543EB8"/>
    <w:rsid w:val="00546B0C"/>
    <w:rsid w:val="0054753F"/>
    <w:rsid w:val="00550FF0"/>
    <w:rsid w:val="00551045"/>
    <w:rsid w:val="005515CE"/>
    <w:rsid w:val="00551C79"/>
    <w:rsid w:val="00553ED9"/>
    <w:rsid w:val="005566DE"/>
    <w:rsid w:val="00556D71"/>
    <w:rsid w:val="00557E5A"/>
    <w:rsid w:val="005603C7"/>
    <w:rsid w:val="00562311"/>
    <w:rsid w:val="00562B9A"/>
    <w:rsid w:val="00563C2C"/>
    <w:rsid w:val="00564045"/>
    <w:rsid w:val="005650D7"/>
    <w:rsid w:val="0056638A"/>
    <w:rsid w:val="005679E8"/>
    <w:rsid w:val="0057369C"/>
    <w:rsid w:val="00580049"/>
    <w:rsid w:val="005800BC"/>
    <w:rsid w:val="00580902"/>
    <w:rsid w:val="00582C7B"/>
    <w:rsid w:val="00583612"/>
    <w:rsid w:val="00583777"/>
    <w:rsid w:val="00583E0C"/>
    <w:rsid w:val="005868F1"/>
    <w:rsid w:val="00587492"/>
    <w:rsid w:val="0058789E"/>
    <w:rsid w:val="00587F85"/>
    <w:rsid w:val="00590FD0"/>
    <w:rsid w:val="0059106F"/>
    <w:rsid w:val="00591F82"/>
    <w:rsid w:val="00591FB5"/>
    <w:rsid w:val="005922AA"/>
    <w:rsid w:val="00593996"/>
    <w:rsid w:val="00595BBB"/>
    <w:rsid w:val="005A1253"/>
    <w:rsid w:val="005A1E4E"/>
    <w:rsid w:val="005A212E"/>
    <w:rsid w:val="005A2223"/>
    <w:rsid w:val="005A44D9"/>
    <w:rsid w:val="005A45B6"/>
    <w:rsid w:val="005A52AA"/>
    <w:rsid w:val="005A6035"/>
    <w:rsid w:val="005A6EE0"/>
    <w:rsid w:val="005B097D"/>
    <w:rsid w:val="005B1440"/>
    <w:rsid w:val="005B204E"/>
    <w:rsid w:val="005B2603"/>
    <w:rsid w:val="005B3081"/>
    <w:rsid w:val="005B39E4"/>
    <w:rsid w:val="005B4C15"/>
    <w:rsid w:val="005B5A32"/>
    <w:rsid w:val="005B5B2A"/>
    <w:rsid w:val="005B740D"/>
    <w:rsid w:val="005B7504"/>
    <w:rsid w:val="005C0F70"/>
    <w:rsid w:val="005C1963"/>
    <w:rsid w:val="005C2012"/>
    <w:rsid w:val="005C395C"/>
    <w:rsid w:val="005C3F8B"/>
    <w:rsid w:val="005C4B01"/>
    <w:rsid w:val="005C4C61"/>
    <w:rsid w:val="005C4F47"/>
    <w:rsid w:val="005C5554"/>
    <w:rsid w:val="005C6ACD"/>
    <w:rsid w:val="005C7B3B"/>
    <w:rsid w:val="005D0582"/>
    <w:rsid w:val="005D2F4C"/>
    <w:rsid w:val="005D36DA"/>
    <w:rsid w:val="005D44AF"/>
    <w:rsid w:val="005D568E"/>
    <w:rsid w:val="005D5770"/>
    <w:rsid w:val="005D6599"/>
    <w:rsid w:val="005D756C"/>
    <w:rsid w:val="005E1C7F"/>
    <w:rsid w:val="005E3173"/>
    <w:rsid w:val="005E319F"/>
    <w:rsid w:val="005E3994"/>
    <w:rsid w:val="005E4FAB"/>
    <w:rsid w:val="005E5DD3"/>
    <w:rsid w:val="005E6187"/>
    <w:rsid w:val="005E670E"/>
    <w:rsid w:val="005E6BA3"/>
    <w:rsid w:val="005F0DA7"/>
    <w:rsid w:val="005F11E2"/>
    <w:rsid w:val="005F2D9A"/>
    <w:rsid w:val="005F3D6F"/>
    <w:rsid w:val="005F421F"/>
    <w:rsid w:val="005F4A8F"/>
    <w:rsid w:val="005F617E"/>
    <w:rsid w:val="005F7BF1"/>
    <w:rsid w:val="006022A3"/>
    <w:rsid w:val="00603010"/>
    <w:rsid w:val="0060353C"/>
    <w:rsid w:val="00605CF9"/>
    <w:rsid w:val="00606CBE"/>
    <w:rsid w:val="0061170B"/>
    <w:rsid w:val="00611A1D"/>
    <w:rsid w:val="00615995"/>
    <w:rsid w:val="0062252B"/>
    <w:rsid w:val="00622F4F"/>
    <w:rsid w:val="006262A1"/>
    <w:rsid w:val="00627503"/>
    <w:rsid w:val="00631083"/>
    <w:rsid w:val="006333D0"/>
    <w:rsid w:val="00634A5E"/>
    <w:rsid w:val="00635225"/>
    <w:rsid w:val="00636446"/>
    <w:rsid w:val="00636F07"/>
    <w:rsid w:val="00641721"/>
    <w:rsid w:val="00642F32"/>
    <w:rsid w:val="00644061"/>
    <w:rsid w:val="006445F4"/>
    <w:rsid w:val="00646F12"/>
    <w:rsid w:val="00651D88"/>
    <w:rsid w:val="00653D1B"/>
    <w:rsid w:val="006562B3"/>
    <w:rsid w:val="0065633C"/>
    <w:rsid w:val="00656EC8"/>
    <w:rsid w:val="006622E7"/>
    <w:rsid w:val="00662B4B"/>
    <w:rsid w:val="00662E54"/>
    <w:rsid w:val="00665761"/>
    <w:rsid w:val="00665B6E"/>
    <w:rsid w:val="00665C35"/>
    <w:rsid w:val="006669F0"/>
    <w:rsid w:val="00667338"/>
    <w:rsid w:val="00670B49"/>
    <w:rsid w:val="00671C6A"/>
    <w:rsid w:val="00671E05"/>
    <w:rsid w:val="0067253F"/>
    <w:rsid w:val="00672AC9"/>
    <w:rsid w:val="00673123"/>
    <w:rsid w:val="00673E8B"/>
    <w:rsid w:val="00674776"/>
    <w:rsid w:val="0067490C"/>
    <w:rsid w:val="0067654E"/>
    <w:rsid w:val="00676FA3"/>
    <w:rsid w:val="006813AF"/>
    <w:rsid w:val="006823B5"/>
    <w:rsid w:val="00685FFB"/>
    <w:rsid w:val="00686081"/>
    <w:rsid w:val="006922CC"/>
    <w:rsid w:val="00692C2F"/>
    <w:rsid w:val="00693543"/>
    <w:rsid w:val="00696379"/>
    <w:rsid w:val="00696936"/>
    <w:rsid w:val="00696F5A"/>
    <w:rsid w:val="006A0D2E"/>
    <w:rsid w:val="006A0E35"/>
    <w:rsid w:val="006A1274"/>
    <w:rsid w:val="006A2588"/>
    <w:rsid w:val="006A317E"/>
    <w:rsid w:val="006A530C"/>
    <w:rsid w:val="006A6B9D"/>
    <w:rsid w:val="006A6EB0"/>
    <w:rsid w:val="006A769A"/>
    <w:rsid w:val="006A7AB2"/>
    <w:rsid w:val="006B0EE1"/>
    <w:rsid w:val="006B2C10"/>
    <w:rsid w:val="006B3029"/>
    <w:rsid w:val="006B31A2"/>
    <w:rsid w:val="006B351D"/>
    <w:rsid w:val="006B3D79"/>
    <w:rsid w:val="006B5642"/>
    <w:rsid w:val="006B6ABA"/>
    <w:rsid w:val="006C3071"/>
    <w:rsid w:val="006C4CDB"/>
    <w:rsid w:val="006C5A64"/>
    <w:rsid w:val="006C7521"/>
    <w:rsid w:val="006C783E"/>
    <w:rsid w:val="006D0026"/>
    <w:rsid w:val="006D0361"/>
    <w:rsid w:val="006D1087"/>
    <w:rsid w:val="006D23D7"/>
    <w:rsid w:val="006D2937"/>
    <w:rsid w:val="006D2E7B"/>
    <w:rsid w:val="006D3278"/>
    <w:rsid w:val="006D5050"/>
    <w:rsid w:val="006D53FA"/>
    <w:rsid w:val="006D553C"/>
    <w:rsid w:val="006D5CE4"/>
    <w:rsid w:val="006D6B14"/>
    <w:rsid w:val="006D7BCE"/>
    <w:rsid w:val="006E1C5C"/>
    <w:rsid w:val="006E1EAE"/>
    <w:rsid w:val="006E2262"/>
    <w:rsid w:val="006E3466"/>
    <w:rsid w:val="006E43B3"/>
    <w:rsid w:val="006E6393"/>
    <w:rsid w:val="006E6E75"/>
    <w:rsid w:val="006F1B4E"/>
    <w:rsid w:val="006F1BB4"/>
    <w:rsid w:val="006F1DB1"/>
    <w:rsid w:val="006F309A"/>
    <w:rsid w:val="006F5CF3"/>
    <w:rsid w:val="006F7878"/>
    <w:rsid w:val="006F7F4E"/>
    <w:rsid w:val="00701028"/>
    <w:rsid w:val="00701307"/>
    <w:rsid w:val="00701873"/>
    <w:rsid w:val="00701F6B"/>
    <w:rsid w:val="00702ACF"/>
    <w:rsid w:val="007042A3"/>
    <w:rsid w:val="007044E0"/>
    <w:rsid w:val="007063AE"/>
    <w:rsid w:val="00706458"/>
    <w:rsid w:val="00707471"/>
    <w:rsid w:val="00710186"/>
    <w:rsid w:val="00713EB5"/>
    <w:rsid w:val="0071443C"/>
    <w:rsid w:val="007149FB"/>
    <w:rsid w:val="00714B80"/>
    <w:rsid w:val="00715837"/>
    <w:rsid w:val="007168E4"/>
    <w:rsid w:val="00717ECF"/>
    <w:rsid w:val="007200F5"/>
    <w:rsid w:val="007219F4"/>
    <w:rsid w:val="00721C20"/>
    <w:rsid w:val="00723057"/>
    <w:rsid w:val="00725EFB"/>
    <w:rsid w:val="00727689"/>
    <w:rsid w:val="00731689"/>
    <w:rsid w:val="007322D8"/>
    <w:rsid w:val="00732E77"/>
    <w:rsid w:val="00736256"/>
    <w:rsid w:val="0073669A"/>
    <w:rsid w:val="007400FA"/>
    <w:rsid w:val="00742DDA"/>
    <w:rsid w:val="0074336A"/>
    <w:rsid w:val="00744EA5"/>
    <w:rsid w:val="0074660E"/>
    <w:rsid w:val="00746CDE"/>
    <w:rsid w:val="00747A1D"/>
    <w:rsid w:val="00747E7A"/>
    <w:rsid w:val="00750888"/>
    <w:rsid w:val="0075167D"/>
    <w:rsid w:val="00751805"/>
    <w:rsid w:val="00752208"/>
    <w:rsid w:val="00753010"/>
    <w:rsid w:val="007534D0"/>
    <w:rsid w:val="00760948"/>
    <w:rsid w:val="00761AAF"/>
    <w:rsid w:val="00762BC3"/>
    <w:rsid w:val="00764CE8"/>
    <w:rsid w:val="00766578"/>
    <w:rsid w:val="00766A25"/>
    <w:rsid w:val="00766E51"/>
    <w:rsid w:val="00771004"/>
    <w:rsid w:val="007712F2"/>
    <w:rsid w:val="007720BA"/>
    <w:rsid w:val="007739AD"/>
    <w:rsid w:val="00773E87"/>
    <w:rsid w:val="0077666F"/>
    <w:rsid w:val="007803D6"/>
    <w:rsid w:val="00780A25"/>
    <w:rsid w:val="00781508"/>
    <w:rsid w:val="00782BA3"/>
    <w:rsid w:val="00782F6F"/>
    <w:rsid w:val="00785FB2"/>
    <w:rsid w:val="0078738A"/>
    <w:rsid w:val="00787BC3"/>
    <w:rsid w:val="00790325"/>
    <w:rsid w:val="0079178B"/>
    <w:rsid w:val="00794A04"/>
    <w:rsid w:val="00794E02"/>
    <w:rsid w:val="007955E6"/>
    <w:rsid w:val="00795978"/>
    <w:rsid w:val="00795F47"/>
    <w:rsid w:val="00797278"/>
    <w:rsid w:val="00797942"/>
    <w:rsid w:val="007A0A45"/>
    <w:rsid w:val="007A2E65"/>
    <w:rsid w:val="007A517C"/>
    <w:rsid w:val="007A5D1B"/>
    <w:rsid w:val="007A6278"/>
    <w:rsid w:val="007A650C"/>
    <w:rsid w:val="007B172C"/>
    <w:rsid w:val="007B1FF1"/>
    <w:rsid w:val="007B3E8C"/>
    <w:rsid w:val="007B454F"/>
    <w:rsid w:val="007B502B"/>
    <w:rsid w:val="007B6823"/>
    <w:rsid w:val="007B694F"/>
    <w:rsid w:val="007B6A6B"/>
    <w:rsid w:val="007B6DFE"/>
    <w:rsid w:val="007B6FF1"/>
    <w:rsid w:val="007C0903"/>
    <w:rsid w:val="007C0DA4"/>
    <w:rsid w:val="007C24FD"/>
    <w:rsid w:val="007C26CB"/>
    <w:rsid w:val="007C2CC3"/>
    <w:rsid w:val="007C3317"/>
    <w:rsid w:val="007D00E4"/>
    <w:rsid w:val="007D1476"/>
    <w:rsid w:val="007D14BE"/>
    <w:rsid w:val="007D1796"/>
    <w:rsid w:val="007D29F9"/>
    <w:rsid w:val="007D4C96"/>
    <w:rsid w:val="007D5BE0"/>
    <w:rsid w:val="007E18BD"/>
    <w:rsid w:val="007E3BF8"/>
    <w:rsid w:val="007E616A"/>
    <w:rsid w:val="007F0AFC"/>
    <w:rsid w:val="007F0B45"/>
    <w:rsid w:val="007F0C83"/>
    <w:rsid w:val="007F0EF7"/>
    <w:rsid w:val="007F0FBC"/>
    <w:rsid w:val="007F1DAE"/>
    <w:rsid w:val="007F329F"/>
    <w:rsid w:val="007F4AFF"/>
    <w:rsid w:val="007F633B"/>
    <w:rsid w:val="007F6377"/>
    <w:rsid w:val="00801EE3"/>
    <w:rsid w:val="008049A2"/>
    <w:rsid w:val="00804D21"/>
    <w:rsid w:val="00805E22"/>
    <w:rsid w:val="00805FFB"/>
    <w:rsid w:val="008064C2"/>
    <w:rsid w:val="00806EFB"/>
    <w:rsid w:val="00807452"/>
    <w:rsid w:val="00807EBB"/>
    <w:rsid w:val="008113C7"/>
    <w:rsid w:val="00814A21"/>
    <w:rsid w:val="00817327"/>
    <w:rsid w:val="00822106"/>
    <w:rsid w:val="008225D8"/>
    <w:rsid w:val="00823339"/>
    <w:rsid w:val="00826AD2"/>
    <w:rsid w:val="008272AC"/>
    <w:rsid w:val="00827774"/>
    <w:rsid w:val="00827F20"/>
    <w:rsid w:val="008302FD"/>
    <w:rsid w:val="008303DC"/>
    <w:rsid w:val="0083161C"/>
    <w:rsid w:val="00831C4D"/>
    <w:rsid w:val="008322AB"/>
    <w:rsid w:val="00834EED"/>
    <w:rsid w:val="008370BC"/>
    <w:rsid w:val="00837379"/>
    <w:rsid w:val="008379D7"/>
    <w:rsid w:val="00840233"/>
    <w:rsid w:val="00841961"/>
    <w:rsid w:val="008421B0"/>
    <w:rsid w:val="008433C7"/>
    <w:rsid w:val="008438EB"/>
    <w:rsid w:val="00843941"/>
    <w:rsid w:val="00844A69"/>
    <w:rsid w:val="00845F37"/>
    <w:rsid w:val="0084782C"/>
    <w:rsid w:val="0085051C"/>
    <w:rsid w:val="00853554"/>
    <w:rsid w:val="008541D7"/>
    <w:rsid w:val="00855D3C"/>
    <w:rsid w:val="00857E6B"/>
    <w:rsid w:val="00861160"/>
    <w:rsid w:val="008625E1"/>
    <w:rsid w:val="0086430C"/>
    <w:rsid w:val="00866819"/>
    <w:rsid w:val="0086770E"/>
    <w:rsid w:val="00870006"/>
    <w:rsid w:val="00870D1A"/>
    <w:rsid w:val="00871C2C"/>
    <w:rsid w:val="00872FCC"/>
    <w:rsid w:val="00874601"/>
    <w:rsid w:val="00874DA0"/>
    <w:rsid w:val="00874EDC"/>
    <w:rsid w:val="00876067"/>
    <w:rsid w:val="00876EB1"/>
    <w:rsid w:val="00877426"/>
    <w:rsid w:val="008778D1"/>
    <w:rsid w:val="00877E1F"/>
    <w:rsid w:val="00877F5E"/>
    <w:rsid w:val="0088029B"/>
    <w:rsid w:val="008809E5"/>
    <w:rsid w:val="00881424"/>
    <w:rsid w:val="00883E44"/>
    <w:rsid w:val="008857F8"/>
    <w:rsid w:val="008859BE"/>
    <w:rsid w:val="00890482"/>
    <w:rsid w:val="008910D7"/>
    <w:rsid w:val="008925C8"/>
    <w:rsid w:val="00893643"/>
    <w:rsid w:val="00893845"/>
    <w:rsid w:val="00894638"/>
    <w:rsid w:val="00894B6A"/>
    <w:rsid w:val="00897860"/>
    <w:rsid w:val="008A1DF6"/>
    <w:rsid w:val="008A1EEC"/>
    <w:rsid w:val="008A2AF0"/>
    <w:rsid w:val="008B0097"/>
    <w:rsid w:val="008B0FC2"/>
    <w:rsid w:val="008B33A3"/>
    <w:rsid w:val="008B4C8C"/>
    <w:rsid w:val="008B6357"/>
    <w:rsid w:val="008B65E3"/>
    <w:rsid w:val="008B7582"/>
    <w:rsid w:val="008C0B5A"/>
    <w:rsid w:val="008C1D12"/>
    <w:rsid w:val="008C55B3"/>
    <w:rsid w:val="008C6E9E"/>
    <w:rsid w:val="008D0FFC"/>
    <w:rsid w:val="008D196D"/>
    <w:rsid w:val="008D31AE"/>
    <w:rsid w:val="008D31EA"/>
    <w:rsid w:val="008D49F0"/>
    <w:rsid w:val="008D6C7F"/>
    <w:rsid w:val="008E3330"/>
    <w:rsid w:val="008E3724"/>
    <w:rsid w:val="008E463D"/>
    <w:rsid w:val="008E482A"/>
    <w:rsid w:val="008E5A16"/>
    <w:rsid w:val="008E5C50"/>
    <w:rsid w:val="008E642C"/>
    <w:rsid w:val="008F07C9"/>
    <w:rsid w:val="008F4BDD"/>
    <w:rsid w:val="008F52C7"/>
    <w:rsid w:val="008F5BE7"/>
    <w:rsid w:val="008F5EE8"/>
    <w:rsid w:val="008F61E2"/>
    <w:rsid w:val="008F73C5"/>
    <w:rsid w:val="00902B3A"/>
    <w:rsid w:val="009058EB"/>
    <w:rsid w:val="009072F0"/>
    <w:rsid w:val="00907EF7"/>
    <w:rsid w:val="009138C1"/>
    <w:rsid w:val="00914C53"/>
    <w:rsid w:val="009237CA"/>
    <w:rsid w:val="00923AB2"/>
    <w:rsid w:val="0092590E"/>
    <w:rsid w:val="00926D6D"/>
    <w:rsid w:val="00927518"/>
    <w:rsid w:val="009311B3"/>
    <w:rsid w:val="0093397F"/>
    <w:rsid w:val="0093420B"/>
    <w:rsid w:val="0093500D"/>
    <w:rsid w:val="0093570E"/>
    <w:rsid w:val="00935BCB"/>
    <w:rsid w:val="00936DCD"/>
    <w:rsid w:val="00940107"/>
    <w:rsid w:val="00940D8F"/>
    <w:rsid w:val="009418C8"/>
    <w:rsid w:val="00942A5D"/>
    <w:rsid w:val="00944039"/>
    <w:rsid w:val="00945D49"/>
    <w:rsid w:val="009462B2"/>
    <w:rsid w:val="00947DAA"/>
    <w:rsid w:val="0095074C"/>
    <w:rsid w:val="009515AE"/>
    <w:rsid w:val="0095227B"/>
    <w:rsid w:val="00955EB1"/>
    <w:rsid w:val="00957B66"/>
    <w:rsid w:val="0096464D"/>
    <w:rsid w:val="0096561F"/>
    <w:rsid w:val="00966AF5"/>
    <w:rsid w:val="009741B6"/>
    <w:rsid w:val="00977416"/>
    <w:rsid w:val="0098209A"/>
    <w:rsid w:val="0098218A"/>
    <w:rsid w:val="0098347D"/>
    <w:rsid w:val="00985027"/>
    <w:rsid w:val="00985A9D"/>
    <w:rsid w:val="009862F0"/>
    <w:rsid w:val="00986C4A"/>
    <w:rsid w:val="00987035"/>
    <w:rsid w:val="00991309"/>
    <w:rsid w:val="0099402B"/>
    <w:rsid w:val="0099431A"/>
    <w:rsid w:val="00995DF7"/>
    <w:rsid w:val="00997095"/>
    <w:rsid w:val="009A0110"/>
    <w:rsid w:val="009A0763"/>
    <w:rsid w:val="009A1232"/>
    <w:rsid w:val="009A4C88"/>
    <w:rsid w:val="009A4F01"/>
    <w:rsid w:val="009A7749"/>
    <w:rsid w:val="009B069F"/>
    <w:rsid w:val="009B0BBD"/>
    <w:rsid w:val="009B0ECF"/>
    <w:rsid w:val="009B2958"/>
    <w:rsid w:val="009B53B9"/>
    <w:rsid w:val="009C0DF4"/>
    <w:rsid w:val="009C1245"/>
    <w:rsid w:val="009C1704"/>
    <w:rsid w:val="009C1C31"/>
    <w:rsid w:val="009C2977"/>
    <w:rsid w:val="009C3F4A"/>
    <w:rsid w:val="009C46ED"/>
    <w:rsid w:val="009C5674"/>
    <w:rsid w:val="009C5705"/>
    <w:rsid w:val="009C58B1"/>
    <w:rsid w:val="009C5AC6"/>
    <w:rsid w:val="009C6475"/>
    <w:rsid w:val="009C7570"/>
    <w:rsid w:val="009D28E3"/>
    <w:rsid w:val="009D2BEB"/>
    <w:rsid w:val="009D3307"/>
    <w:rsid w:val="009D3447"/>
    <w:rsid w:val="009D5A07"/>
    <w:rsid w:val="009D7CF1"/>
    <w:rsid w:val="009E18AD"/>
    <w:rsid w:val="009E37C2"/>
    <w:rsid w:val="009E4B11"/>
    <w:rsid w:val="009E5982"/>
    <w:rsid w:val="009E6932"/>
    <w:rsid w:val="009E796F"/>
    <w:rsid w:val="009F086B"/>
    <w:rsid w:val="009F08D8"/>
    <w:rsid w:val="009F0E56"/>
    <w:rsid w:val="009F2471"/>
    <w:rsid w:val="009F3F86"/>
    <w:rsid w:val="009F4402"/>
    <w:rsid w:val="009F63DB"/>
    <w:rsid w:val="009F66AE"/>
    <w:rsid w:val="009F6D2F"/>
    <w:rsid w:val="009F7D33"/>
    <w:rsid w:val="00A00D41"/>
    <w:rsid w:val="00A013FA"/>
    <w:rsid w:val="00A01768"/>
    <w:rsid w:val="00A07E70"/>
    <w:rsid w:val="00A07FD2"/>
    <w:rsid w:val="00A11709"/>
    <w:rsid w:val="00A13ABD"/>
    <w:rsid w:val="00A216E1"/>
    <w:rsid w:val="00A2240B"/>
    <w:rsid w:val="00A22B5A"/>
    <w:rsid w:val="00A2493E"/>
    <w:rsid w:val="00A310C2"/>
    <w:rsid w:val="00A320FE"/>
    <w:rsid w:val="00A35D49"/>
    <w:rsid w:val="00A372BB"/>
    <w:rsid w:val="00A42402"/>
    <w:rsid w:val="00A43DAE"/>
    <w:rsid w:val="00A4530F"/>
    <w:rsid w:val="00A47E8D"/>
    <w:rsid w:val="00A522F8"/>
    <w:rsid w:val="00A52314"/>
    <w:rsid w:val="00A531FF"/>
    <w:rsid w:val="00A5503A"/>
    <w:rsid w:val="00A55953"/>
    <w:rsid w:val="00A55E8C"/>
    <w:rsid w:val="00A56AEA"/>
    <w:rsid w:val="00A60673"/>
    <w:rsid w:val="00A60F6C"/>
    <w:rsid w:val="00A61A74"/>
    <w:rsid w:val="00A638DC"/>
    <w:rsid w:val="00A63D4A"/>
    <w:rsid w:val="00A73B9F"/>
    <w:rsid w:val="00A74A4A"/>
    <w:rsid w:val="00A74EF8"/>
    <w:rsid w:val="00A81B8A"/>
    <w:rsid w:val="00A81F29"/>
    <w:rsid w:val="00A84C65"/>
    <w:rsid w:val="00A85118"/>
    <w:rsid w:val="00A8531C"/>
    <w:rsid w:val="00A85338"/>
    <w:rsid w:val="00A873F1"/>
    <w:rsid w:val="00A87A9C"/>
    <w:rsid w:val="00A91A42"/>
    <w:rsid w:val="00A93C4E"/>
    <w:rsid w:val="00A966CB"/>
    <w:rsid w:val="00A97126"/>
    <w:rsid w:val="00AA088B"/>
    <w:rsid w:val="00AA276F"/>
    <w:rsid w:val="00AA2C4D"/>
    <w:rsid w:val="00AA3D26"/>
    <w:rsid w:val="00AA4482"/>
    <w:rsid w:val="00AA5BB1"/>
    <w:rsid w:val="00AA65DB"/>
    <w:rsid w:val="00AB3153"/>
    <w:rsid w:val="00AB4B54"/>
    <w:rsid w:val="00AB7F05"/>
    <w:rsid w:val="00AC271E"/>
    <w:rsid w:val="00AC2EBF"/>
    <w:rsid w:val="00AC391E"/>
    <w:rsid w:val="00AC4176"/>
    <w:rsid w:val="00AC4983"/>
    <w:rsid w:val="00AC4AE6"/>
    <w:rsid w:val="00AC506C"/>
    <w:rsid w:val="00AC52CF"/>
    <w:rsid w:val="00AC546C"/>
    <w:rsid w:val="00AC5E08"/>
    <w:rsid w:val="00AC608F"/>
    <w:rsid w:val="00AD1D3F"/>
    <w:rsid w:val="00AD2105"/>
    <w:rsid w:val="00AD3AFE"/>
    <w:rsid w:val="00AD647F"/>
    <w:rsid w:val="00AD7F0C"/>
    <w:rsid w:val="00AE1E46"/>
    <w:rsid w:val="00AE2A81"/>
    <w:rsid w:val="00AE3ACE"/>
    <w:rsid w:val="00AE4C51"/>
    <w:rsid w:val="00AE5A73"/>
    <w:rsid w:val="00AF053A"/>
    <w:rsid w:val="00AF0F56"/>
    <w:rsid w:val="00AF1A19"/>
    <w:rsid w:val="00AF372E"/>
    <w:rsid w:val="00AF6560"/>
    <w:rsid w:val="00B0212E"/>
    <w:rsid w:val="00B10D20"/>
    <w:rsid w:val="00B10F49"/>
    <w:rsid w:val="00B13973"/>
    <w:rsid w:val="00B13C34"/>
    <w:rsid w:val="00B13CC5"/>
    <w:rsid w:val="00B15DCB"/>
    <w:rsid w:val="00B163AE"/>
    <w:rsid w:val="00B21404"/>
    <w:rsid w:val="00B2299C"/>
    <w:rsid w:val="00B22F50"/>
    <w:rsid w:val="00B24D98"/>
    <w:rsid w:val="00B2777B"/>
    <w:rsid w:val="00B3128B"/>
    <w:rsid w:val="00B32301"/>
    <w:rsid w:val="00B32969"/>
    <w:rsid w:val="00B3357A"/>
    <w:rsid w:val="00B34970"/>
    <w:rsid w:val="00B34A00"/>
    <w:rsid w:val="00B36A04"/>
    <w:rsid w:val="00B37019"/>
    <w:rsid w:val="00B37492"/>
    <w:rsid w:val="00B37986"/>
    <w:rsid w:val="00B40862"/>
    <w:rsid w:val="00B43D68"/>
    <w:rsid w:val="00B45597"/>
    <w:rsid w:val="00B46335"/>
    <w:rsid w:val="00B474E8"/>
    <w:rsid w:val="00B50CA3"/>
    <w:rsid w:val="00B525E8"/>
    <w:rsid w:val="00B54904"/>
    <w:rsid w:val="00B54C7F"/>
    <w:rsid w:val="00B562B4"/>
    <w:rsid w:val="00B568AE"/>
    <w:rsid w:val="00B56FB8"/>
    <w:rsid w:val="00B571D5"/>
    <w:rsid w:val="00B5737A"/>
    <w:rsid w:val="00B57F84"/>
    <w:rsid w:val="00B60F30"/>
    <w:rsid w:val="00B61CC1"/>
    <w:rsid w:val="00B632EE"/>
    <w:rsid w:val="00B642FC"/>
    <w:rsid w:val="00B651E5"/>
    <w:rsid w:val="00B665E9"/>
    <w:rsid w:val="00B67E66"/>
    <w:rsid w:val="00B75CB8"/>
    <w:rsid w:val="00B81782"/>
    <w:rsid w:val="00B821D9"/>
    <w:rsid w:val="00B825F5"/>
    <w:rsid w:val="00B8271F"/>
    <w:rsid w:val="00B831C6"/>
    <w:rsid w:val="00B87AD1"/>
    <w:rsid w:val="00B912C1"/>
    <w:rsid w:val="00B92CDB"/>
    <w:rsid w:val="00B93DFE"/>
    <w:rsid w:val="00B9514F"/>
    <w:rsid w:val="00B95317"/>
    <w:rsid w:val="00B957B1"/>
    <w:rsid w:val="00B97BCE"/>
    <w:rsid w:val="00B97E09"/>
    <w:rsid w:val="00BA021E"/>
    <w:rsid w:val="00BA1102"/>
    <w:rsid w:val="00BA255B"/>
    <w:rsid w:val="00BA4509"/>
    <w:rsid w:val="00BA5CE2"/>
    <w:rsid w:val="00BA5D85"/>
    <w:rsid w:val="00BA624A"/>
    <w:rsid w:val="00BA6680"/>
    <w:rsid w:val="00BA6BF6"/>
    <w:rsid w:val="00BA7024"/>
    <w:rsid w:val="00BA79E1"/>
    <w:rsid w:val="00BA7A57"/>
    <w:rsid w:val="00BA7D8B"/>
    <w:rsid w:val="00BB0322"/>
    <w:rsid w:val="00BB0EA6"/>
    <w:rsid w:val="00BB1923"/>
    <w:rsid w:val="00BB196D"/>
    <w:rsid w:val="00BB289F"/>
    <w:rsid w:val="00BB60DF"/>
    <w:rsid w:val="00BB79A1"/>
    <w:rsid w:val="00BC1B7E"/>
    <w:rsid w:val="00BC1DB2"/>
    <w:rsid w:val="00BC1E74"/>
    <w:rsid w:val="00BC49FF"/>
    <w:rsid w:val="00BC5629"/>
    <w:rsid w:val="00BC5BE6"/>
    <w:rsid w:val="00BC5C5E"/>
    <w:rsid w:val="00BC6F0B"/>
    <w:rsid w:val="00BC76B6"/>
    <w:rsid w:val="00BD1DAC"/>
    <w:rsid w:val="00BD2DF0"/>
    <w:rsid w:val="00BD445C"/>
    <w:rsid w:val="00BD57C0"/>
    <w:rsid w:val="00BD5EEA"/>
    <w:rsid w:val="00BD6E1F"/>
    <w:rsid w:val="00BE0370"/>
    <w:rsid w:val="00BE15C5"/>
    <w:rsid w:val="00BE230D"/>
    <w:rsid w:val="00BE2699"/>
    <w:rsid w:val="00BE34D4"/>
    <w:rsid w:val="00BE615A"/>
    <w:rsid w:val="00BE6326"/>
    <w:rsid w:val="00BE7D03"/>
    <w:rsid w:val="00BF1331"/>
    <w:rsid w:val="00BF2A1C"/>
    <w:rsid w:val="00BF39DD"/>
    <w:rsid w:val="00BF7478"/>
    <w:rsid w:val="00C00015"/>
    <w:rsid w:val="00C0082B"/>
    <w:rsid w:val="00C01ADB"/>
    <w:rsid w:val="00C02124"/>
    <w:rsid w:val="00C03DFE"/>
    <w:rsid w:val="00C0670C"/>
    <w:rsid w:val="00C071A2"/>
    <w:rsid w:val="00C11366"/>
    <w:rsid w:val="00C121EB"/>
    <w:rsid w:val="00C12F8C"/>
    <w:rsid w:val="00C140CF"/>
    <w:rsid w:val="00C14E0C"/>
    <w:rsid w:val="00C15A7C"/>
    <w:rsid w:val="00C176AE"/>
    <w:rsid w:val="00C2005F"/>
    <w:rsid w:val="00C20766"/>
    <w:rsid w:val="00C20AD4"/>
    <w:rsid w:val="00C21C22"/>
    <w:rsid w:val="00C224A2"/>
    <w:rsid w:val="00C22BE9"/>
    <w:rsid w:val="00C2359D"/>
    <w:rsid w:val="00C23942"/>
    <w:rsid w:val="00C23A4E"/>
    <w:rsid w:val="00C257D1"/>
    <w:rsid w:val="00C25A09"/>
    <w:rsid w:val="00C260A2"/>
    <w:rsid w:val="00C3192D"/>
    <w:rsid w:val="00C330FF"/>
    <w:rsid w:val="00C33968"/>
    <w:rsid w:val="00C33C75"/>
    <w:rsid w:val="00C3415D"/>
    <w:rsid w:val="00C35476"/>
    <w:rsid w:val="00C35CBD"/>
    <w:rsid w:val="00C366EA"/>
    <w:rsid w:val="00C36790"/>
    <w:rsid w:val="00C43367"/>
    <w:rsid w:val="00C43576"/>
    <w:rsid w:val="00C4505A"/>
    <w:rsid w:val="00C45670"/>
    <w:rsid w:val="00C46853"/>
    <w:rsid w:val="00C47998"/>
    <w:rsid w:val="00C54B94"/>
    <w:rsid w:val="00C5546A"/>
    <w:rsid w:val="00C559BD"/>
    <w:rsid w:val="00C60738"/>
    <w:rsid w:val="00C60E72"/>
    <w:rsid w:val="00C61A9D"/>
    <w:rsid w:val="00C620F8"/>
    <w:rsid w:val="00C628D6"/>
    <w:rsid w:val="00C63A16"/>
    <w:rsid w:val="00C64D4C"/>
    <w:rsid w:val="00C65DE0"/>
    <w:rsid w:val="00C67D7C"/>
    <w:rsid w:val="00C70A75"/>
    <w:rsid w:val="00C7213F"/>
    <w:rsid w:val="00C721A7"/>
    <w:rsid w:val="00C74AEA"/>
    <w:rsid w:val="00C74E54"/>
    <w:rsid w:val="00C7600A"/>
    <w:rsid w:val="00C7685A"/>
    <w:rsid w:val="00C772BF"/>
    <w:rsid w:val="00C7730B"/>
    <w:rsid w:val="00C828A4"/>
    <w:rsid w:val="00C82A5C"/>
    <w:rsid w:val="00C83EBD"/>
    <w:rsid w:val="00C84499"/>
    <w:rsid w:val="00C85B65"/>
    <w:rsid w:val="00C86FB4"/>
    <w:rsid w:val="00C87C1C"/>
    <w:rsid w:val="00C9129E"/>
    <w:rsid w:val="00C9172D"/>
    <w:rsid w:val="00C9372F"/>
    <w:rsid w:val="00C94C82"/>
    <w:rsid w:val="00C95307"/>
    <w:rsid w:val="00C95A8F"/>
    <w:rsid w:val="00CA26E5"/>
    <w:rsid w:val="00CA28E5"/>
    <w:rsid w:val="00CA3705"/>
    <w:rsid w:val="00CB103F"/>
    <w:rsid w:val="00CB16EA"/>
    <w:rsid w:val="00CB170B"/>
    <w:rsid w:val="00CB24CD"/>
    <w:rsid w:val="00CB25BD"/>
    <w:rsid w:val="00CB312C"/>
    <w:rsid w:val="00CB339F"/>
    <w:rsid w:val="00CB49FA"/>
    <w:rsid w:val="00CB4DEB"/>
    <w:rsid w:val="00CB6511"/>
    <w:rsid w:val="00CC0980"/>
    <w:rsid w:val="00CC09C2"/>
    <w:rsid w:val="00CC0AB8"/>
    <w:rsid w:val="00CC2D61"/>
    <w:rsid w:val="00CC2E97"/>
    <w:rsid w:val="00CC382C"/>
    <w:rsid w:val="00CC5337"/>
    <w:rsid w:val="00CC54B7"/>
    <w:rsid w:val="00CC65FD"/>
    <w:rsid w:val="00CC6A89"/>
    <w:rsid w:val="00CD2973"/>
    <w:rsid w:val="00CD4AF8"/>
    <w:rsid w:val="00CD4B49"/>
    <w:rsid w:val="00CD4D30"/>
    <w:rsid w:val="00CD4F9D"/>
    <w:rsid w:val="00CD6DDE"/>
    <w:rsid w:val="00CD6F7A"/>
    <w:rsid w:val="00CD7DE8"/>
    <w:rsid w:val="00CE056A"/>
    <w:rsid w:val="00CE17D2"/>
    <w:rsid w:val="00CE4119"/>
    <w:rsid w:val="00CE6833"/>
    <w:rsid w:val="00CF047D"/>
    <w:rsid w:val="00CF05AF"/>
    <w:rsid w:val="00CF19FC"/>
    <w:rsid w:val="00CF1EC5"/>
    <w:rsid w:val="00CF29A9"/>
    <w:rsid w:val="00CF4208"/>
    <w:rsid w:val="00CF4AD2"/>
    <w:rsid w:val="00CF78DD"/>
    <w:rsid w:val="00D00A8B"/>
    <w:rsid w:val="00D00BE1"/>
    <w:rsid w:val="00D011B6"/>
    <w:rsid w:val="00D01963"/>
    <w:rsid w:val="00D02554"/>
    <w:rsid w:val="00D02592"/>
    <w:rsid w:val="00D03E86"/>
    <w:rsid w:val="00D05D9B"/>
    <w:rsid w:val="00D05E62"/>
    <w:rsid w:val="00D06B5F"/>
    <w:rsid w:val="00D10130"/>
    <w:rsid w:val="00D10B9B"/>
    <w:rsid w:val="00D10C5C"/>
    <w:rsid w:val="00D11316"/>
    <w:rsid w:val="00D11F6D"/>
    <w:rsid w:val="00D1576B"/>
    <w:rsid w:val="00D16788"/>
    <w:rsid w:val="00D20477"/>
    <w:rsid w:val="00D20DF1"/>
    <w:rsid w:val="00D21AFC"/>
    <w:rsid w:val="00D221F4"/>
    <w:rsid w:val="00D22301"/>
    <w:rsid w:val="00D23939"/>
    <w:rsid w:val="00D24C0D"/>
    <w:rsid w:val="00D26864"/>
    <w:rsid w:val="00D30269"/>
    <w:rsid w:val="00D316CC"/>
    <w:rsid w:val="00D328E8"/>
    <w:rsid w:val="00D364DD"/>
    <w:rsid w:val="00D376D9"/>
    <w:rsid w:val="00D40567"/>
    <w:rsid w:val="00D4182B"/>
    <w:rsid w:val="00D41FD8"/>
    <w:rsid w:val="00D42459"/>
    <w:rsid w:val="00D42951"/>
    <w:rsid w:val="00D42D89"/>
    <w:rsid w:val="00D43017"/>
    <w:rsid w:val="00D44F93"/>
    <w:rsid w:val="00D45398"/>
    <w:rsid w:val="00D4681C"/>
    <w:rsid w:val="00D46C7B"/>
    <w:rsid w:val="00D46F7C"/>
    <w:rsid w:val="00D5072E"/>
    <w:rsid w:val="00D52157"/>
    <w:rsid w:val="00D5254C"/>
    <w:rsid w:val="00D55C18"/>
    <w:rsid w:val="00D6041F"/>
    <w:rsid w:val="00D63725"/>
    <w:rsid w:val="00D64CB6"/>
    <w:rsid w:val="00D64F80"/>
    <w:rsid w:val="00D65308"/>
    <w:rsid w:val="00D67190"/>
    <w:rsid w:val="00D703FA"/>
    <w:rsid w:val="00D70B28"/>
    <w:rsid w:val="00D70CF0"/>
    <w:rsid w:val="00D736B6"/>
    <w:rsid w:val="00D748DE"/>
    <w:rsid w:val="00D751C3"/>
    <w:rsid w:val="00D76DED"/>
    <w:rsid w:val="00D7792A"/>
    <w:rsid w:val="00D8012A"/>
    <w:rsid w:val="00D809E0"/>
    <w:rsid w:val="00D82A6B"/>
    <w:rsid w:val="00D84F53"/>
    <w:rsid w:val="00D867C1"/>
    <w:rsid w:val="00D868D5"/>
    <w:rsid w:val="00D902FC"/>
    <w:rsid w:val="00D91455"/>
    <w:rsid w:val="00D922D3"/>
    <w:rsid w:val="00D947DF"/>
    <w:rsid w:val="00D96481"/>
    <w:rsid w:val="00DA0C81"/>
    <w:rsid w:val="00DA1C8D"/>
    <w:rsid w:val="00DA3239"/>
    <w:rsid w:val="00DA33C8"/>
    <w:rsid w:val="00DA392C"/>
    <w:rsid w:val="00DA5842"/>
    <w:rsid w:val="00DA6ED2"/>
    <w:rsid w:val="00DA7875"/>
    <w:rsid w:val="00DB07E7"/>
    <w:rsid w:val="00DB17CA"/>
    <w:rsid w:val="00DB22FA"/>
    <w:rsid w:val="00DB3008"/>
    <w:rsid w:val="00DB35E1"/>
    <w:rsid w:val="00DB47EF"/>
    <w:rsid w:val="00DB5E1B"/>
    <w:rsid w:val="00DB71AF"/>
    <w:rsid w:val="00DC2DF3"/>
    <w:rsid w:val="00DC3055"/>
    <w:rsid w:val="00DC4D54"/>
    <w:rsid w:val="00DC625C"/>
    <w:rsid w:val="00DC6C65"/>
    <w:rsid w:val="00DD0371"/>
    <w:rsid w:val="00DD156D"/>
    <w:rsid w:val="00DD22EF"/>
    <w:rsid w:val="00DD3DFC"/>
    <w:rsid w:val="00DD426B"/>
    <w:rsid w:val="00DD66E4"/>
    <w:rsid w:val="00DD6F96"/>
    <w:rsid w:val="00DE07DC"/>
    <w:rsid w:val="00DE2C12"/>
    <w:rsid w:val="00DE372C"/>
    <w:rsid w:val="00DE412D"/>
    <w:rsid w:val="00DE4951"/>
    <w:rsid w:val="00DF185B"/>
    <w:rsid w:val="00DF18B6"/>
    <w:rsid w:val="00DF1992"/>
    <w:rsid w:val="00DF20A7"/>
    <w:rsid w:val="00DF2300"/>
    <w:rsid w:val="00DF23E2"/>
    <w:rsid w:val="00DF438E"/>
    <w:rsid w:val="00DF56F4"/>
    <w:rsid w:val="00E006AD"/>
    <w:rsid w:val="00E016D0"/>
    <w:rsid w:val="00E04894"/>
    <w:rsid w:val="00E05D97"/>
    <w:rsid w:val="00E060F4"/>
    <w:rsid w:val="00E104A6"/>
    <w:rsid w:val="00E107E8"/>
    <w:rsid w:val="00E116BF"/>
    <w:rsid w:val="00E12C07"/>
    <w:rsid w:val="00E12D90"/>
    <w:rsid w:val="00E12FA8"/>
    <w:rsid w:val="00E1385C"/>
    <w:rsid w:val="00E14CB7"/>
    <w:rsid w:val="00E1533E"/>
    <w:rsid w:val="00E176B6"/>
    <w:rsid w:val="00E17CC4"/>
    <w:rsid w:val="00E17D64"/>
    <w:rsid w:val="00E23230"/>
    <w:rsid w:val="00E2465F"/>
    <w:rsid w:val="00E25440"/>
    <w:rsid w:val="00E26020"/>
    <w:rsid w:val="00E27DE8"/>
    <w:rsid w:val="00E27ECF"/>
    <w:rsid w:val="00E3086C"/>
    <w:rsid w:val="00E319A1"/>
    <w:rsid w:val="00E31BB4"/>
    <w:rsid w:val="00E31C85"/>
    <w:rsid w:val="00E33B29"/>
    <w:rsid w:val="00E37B83"/>
    <w:rsid w:val="00E40B55"/>
    <w:rsid w:val="00E41816"/>
    <w:rsid w:val="00E418D4"/>
    <w:rsid w:val="00E45D9A"/>
    <w:rsid w:val="00E5047A"/>
    <w:rsid w:val="00E50DAA"/>
    <w:rsid w:val="00E53545"/>
    <w:rsid w:val="00E54CB7"/>
    <w:rsid w:val="00E562C2"/>
    <w:rsid w:val="00E56EBA"/>
    <w:rsid w:val="00E60AF2"/>
    <w:rsid w:val="00E60B6C"/>
    <w:rsid w:val="00E610A7"/>
    <w:rsid w:val="00E62B91"/>
    <w:rsid w:val="00E64395"/>
    <w:rsid w:val="00E645C7"/>
    <w:rsid w:val="00E65BB4"/>
    <w:rsid w:val="00E663D5"/>
    <w:rsid w:val="00E66B61"/>
    <w:rsid w:val="00E7021C"/>
    <w:rsid w:val="00E71C5C"/>
    <w:rsid w:val="00E72697"/>
    <w:rsid w:val="00E76FF5"/>
    <w:rsid w:val="00E775BD"/>
    <w:rsid w:val="00E80EC5"/>
    <w:rsid w:val="00E85A53"/>
    <w:rsid w:val="00E85C9B"/>
    <w:rsid w:val="00E86CC7"/>
    <w:rsid w:val="00E87FF7"/>
    <w:rsid w:val="00E92292"/>
    <w:rsid w:val="00E92D0D"/>
    <w:rsid w:val="00E9558D"/>
    <w:rsid w:val="00E95B1D"/>
    <w:rsid w:val="00E96774"/>
    <w:rsid w:val="00E97B00"/>
    <w:rsid w:val="00EA0A0D"/>
    <w:rsid w:val="00EA0B60"/>
    <w:rsid w:val="00EA17E1"/>
    <w:rsid w:val="00EA2D3E"/>
    <w:rsid w:val="00EA3275"/>
    <w:rsid w:val="00EA3991"/>
    <w:rsid w:val="00EA3A41"/>
    <w:rsid w:val="00EA4FD6"/>
    <w:rsid w:val="00EA641F"/>
    <w:rsid w:val="00EB017B"/>
    <w:rsid w:val="00EB0396"/>
    <w:rsid w:val="00EB10CF"/>
    <w:rsid w:val="00EB1354"/>
    <w:rsid w:val="00EB22F2"/>
    <w:rsid w:val="00EB328B"/>
    <w:rsid w:val="00EB3DEA"/>
    <w:rsid w:val="00EB5A35"/>
    <w:rsid w:val="00EB5EC2"/>
    <w:rsid w:val="00EC2BF7"/>
    <w:rsid w:val="00EC46E5"/>
    <w:rsid w:val="00EC537B"/>
    <w:rsid w:val="00EC56B4"/>
    <w:rsid w:val="00EC56F0"/>
    <w:rsid w:val="00EC5AFA"/>
    <w:rsid w:val="00EC62AD"/>
    <w:rsid w:val="00EC7310"/>
    <w:rsid w:val="00ED13B2"/>
    <w:rsid w:val="00ED2E75"/>
    <w:rsid w:val="00ED30A5"/>
    <w:rsid w:val="00ED3B11"/>
    <w:rsid w:val="00ED43DC"/>
    <w:rsid w:val="00ED4BA2"/>
    <w:rsid w:val="00ED4FB7"/>
    <w:rsid w:val="00ED56B2"/>
    <w:rsid w:val="00ED5BAB"/>
    <w:rsid w:val="00ED6A6C"/>
    <w:rsid w:val="00ED6DE6"/>
    <w:rsid w:val="00EE0A4F"/>
    <w:rsid w:val="00EE3A88"/>
    <w:rsid w:val="00EE5E87"/>
    <w:rsid w:val="00EE7DEF"/>
    <w:rsid w:val="00EF07AF"/>
    <w:rsid w:val="00EF19D9"/>
    <w:rsid w:val="00EF2ACC"/>
    <w:rsid w:val="00EF3368"/>
    <w:rsid w:val="00EF4379"/>
    <w:rsid w:val="00F00682"/>
    <w:rsid w:val="00F00D92"/>
    <w:rsid w:val="00F01D62"/>
    <w:rsid w:val="00F0242E"/>
    <w:rsid w:val="00F048A7"/>
    <w:rsid w:val="00F06DC0"/>
    <w:rsid w:val="00F1357E"/>
    <w:rsid w:val="00F141D3"/>
    <w:rsid w:val="00F14BD6"/>
    <w:rsid w:val="00F2254D"/>
    <w:rsid w:val="00F23DC8"/>
    <w:rsid w:val="00F24664"/>
    <w:rsid w:val="00F26A32"/>
    <w:rsid w:val="00F2739F"/>
    <w:rsid w:val="00F301D7"/>
    <w:rsid w:val="00F3161B"/>
    <w:rsid w:val="00F335EE"/>
    <w:rsid w:val="00F358E4"/>
    <w:rsid w:val="00F3678C"/>
    <w:rsid w:val="00F37E46"/>
    <w:rsid w:val="00F37FB8"/>
    <w:rsid w:val="00F4248E"/>
    <w:rsid w:val="00F436D7"/>
    <w:rsid w:val="00F44948"/>
    <w:rsid w:val="00F4743E"/>
    <w:rsid w:val="00F47670"/>
    <w:rsid w:val="00F50F7C"/>
    <w:rsid w:val="00F534B9"/>
    <w:rsid w:val="00F5444C"/>
    <w:rsid w:val="00F548B1"/>
    <w:rsid w:val="00F54ECC"/>
    <w:rsid w:val="00F56F36"/>
    <w:rsid w:val="00F60DC8"/>
    <w:rsid w:val="00F60E1B"/>
    <w:rsid w:val="00F62A95"/>
    <w:rsid w:val="00F62EAD"/>
    <w:rsid w:val="00F63602"/>
    <w:rsid w:val="00F657C6"/>
    <w:rsid w:val="00F65E4A"/>
    <w:rsid w:val="00F6741D"/>
    <w:rsid w:val="00F703B4"/>
    <w:rsid w:val="00F7227C"/>
    <w:rsid w:val="00F72BFB"/>
    <w:rsid w:val="00F73319"/>
    <w:rsid w:val="00F736ED"/>
    <w:rsid w:val="00F74D73"/>
    <w:rsid w:val="00F74ECA"/>
    <w:rsid w:val="00F7517D"/>
    <w:rsid w:val="00F752A3"/>
    <w:rsid w:val="00F76653"/>
    <w:rsid w:val="00F81B81"/>
    <w:rsid w:val="00F83382"/>
    <w:rsid w:val="00F84269"/>
    <w:rsid w:val="00F86DA6"/>
    <w:rsid w:val="00F91466"/>
    <w:rsid w:val="00F91C92"/>
    <w:rsid w:val="00F92F98"/>
    <w:rsid w:val="00F932C5"/>
    <w:rsid w:val="00F97C06"/>
    <w:rsid w:val="00F97E7A"/>
    <w:rsid w:val="00FA0BBA"/>
    <w:rsid w:val="00FA0E9A"/>
    <w:rsid w:val="00FA2076"/>
    <w:rsid w:val="00FA296B"/>
    <w:rsid w:val="00FA5CF7"/>
    <w:rsid w:val="00FA608C"/>
    <w:rsid w:val="00FA6E92"/>
    <w:rsid w:val="00FA6EA4"/>
    <w:rsid w:val="00FA7317"/>
    <w:rsid w:val="00FA7B73"/>
    <w:rsid w:val="00FB0919"/>
    <w:rsid w:val="00FB094C"/>
    <w:rsid w:val="00FB0D40"/>
    <w:rsid w:val="00FB1208"/>
    <w:rsid w:val="00FB14A0"/>
    <w:rsid w:val="00FB1EFB"/>
    <w:rsid w:val="00FB22DB"/>
    <w:rsid w:val="00FB2B58"/>
    <w:rsid w:val="00FB2E56"/>
    <w:rsid w:val="00FB4008"/>
    <w:rsid w:val="00FB418F"/>
    <w:rsid w:val="00FB5059"/>
    <w:rsid w:val="00FB54D0"/>
    <w:rsid w:val="00FB7106"/>
    <w:rsid w:val="00FC1828"/>
    <w:rsid w:val="00FC1CD8"/>
    <w:rsid w:val="00FC26C7"/>
    <w:rsid w:val="00FC2885"/>
    <w:rsid w:val="00FC2F35"/>
    <w:rsid w:val="00FC39A5"/>
    <w:rsid w:val="00FC4B9F"/>
    <w:rsid w:val="00FC6D35"/>
    <w:rsid w:val="00FC74E5"/>
    <w:rsid w:val="00FD0F53"/>
    <w:rsid w:val="00FD19CE"/>
    <w:rsid w:val="00FD2872"/>
    <w:rsid w:val="00FD3573"/>
    <w:rsid w:val="00FD386E"/>
    <w:rsid w:val="00FD42D5"/>
    <w:rsid w:val="00FD4682"/>
    <w:rsid w:val="00FD4997"/>
    <w:rsid w:val="00FD5F54"/>
    <w:rsid w:val="00FD5F9A"/>
    <w:rsid w:val="00FD67E8"/>
    <w:rsid w:val="00FD6CFE"/>
    <w:rsid w:val="00FE129B"/>
    <w:rsid w:val="00FE38A4"/>
    <w:rsid w:val="00FE3BFF"/>
    <w:rsid w:val="00FE3D8B"/>
    <w:rsid w:val="00FE552F"/>
    <w:rsid w:val="00FE6B61"/>
    <w:rsid w:val="00FE7976"/>
    <w:rsid w:val="00FF21E2"/>
    <w:rsid w:val="00FF298C"/>
    <w:rsid w:val="00FF2D17"/>
    <w:rsid w:val="00FF2EE2"/>
    <w:rsid w:val="00FF37CB"/>
    <w:rsid w:val="00FF48E5"/>
    <w:rsid w:val="00FF5B4C"/>
    <w:rsid w:val="00FF76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B73FC4"/>
  <w15:chartTrackingRefBased/>
  <w15:docId w15:val="{783EE269-E91E-4886-9006-78F41551F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liases w:val="Obican tekst"/>
    <w:qFormat/>
    <w:rsid w:val="00750888"/>
    <w:pPr>
      <w:spacing w:before="120" w:after="120"/>
    </w:pPr>
    <w:rPr>
      <w:rFonts w:ascii="Arial" w:hAnsi="Arial"/>
      <w:sz w:val="24"/>
      <w:szCs w:val="24"/>
    </w:rPr>
  </w:style>
  <w:style w:type="paragraph" w:styleId="Naslov1">
    <w:name w:val="heading 1"/>
    <w:basedOn w:val="Normal"/>
    <w:next w:val="Normal"/>
    <w:link w:val="Naslov1Char"/>
    <w:uiPriority w:val="9"/>
    <w:qFormat/>
    <w:rsid w:val="00272CCD"/>
    <w:pPr>
      <w:pageBreakBefore/>
      <w:numPr>
        <w:numId w:val="1"/>
      </w:numPr>
      <w:spacing w:before="240" w:after="360"/>
      <w:outlineLvl w:val="0"/>
    </w:pPr>
    <w:rPr>
      <w:b/>
      <w:bCs/>
      <w:sz w:val="28"/>
    </w:rPr>
  </w:style>
  <w:style w:type="paragraph" w:styleId="Naslov2">
    <w:name w:val="heading 2"/>
    <w:basedOn w:val="Normal"/>
    <w:next w:val="Normal"/>
    <w:autoRedefine/>
    <w:qFormat/>
    <w:rsid w:val="00F048A7"/>
    <w:pPr>
      <w:keepNext/>
      <w:numPr>
        <w:ilvl w:val="1"/>
        <w:numId w:val="1"/>
      </w:numPr>
      <w:spacing w:before="360" w:after="240"/>
      <w:outlineLvl w:val="1"/>
    </w:pPr>
    <w:rPr>
      <w:rFonts w:cs="Arial"/>
      <w:b/>
      <w:bCs/>
      <w:iCs/>
      <w:sz w:val="28"/>
      <w:szCs w:val="28"/>
    </w:rPr>
  </w:style>
  <w:style w:type="paragraph" w:styleId="Naslov3">
    <w:name w:val="heading 3"/>
    <w:basedOn w:val="Normal"/>
    <w:next w:val="Normal"/>
    <w:autoRedefine/>
    <w:qFormat/>
    <w:rsid w:val="008B4C8C"/>
    <w:pPr>
      <w:keepNext/>
      <w:numPr>
        <w:ilvl w:val="2"/>
        <w:numId w:val="1"/>
      </w:numPr>
      <w:spacing w:before="360" w:after="180"/>
      <w:outlineLvl w:val="2"/>
    </w:pPr>
    <w:rPr>
      <w:rFonts w:cs="Arial"/>
      <w:b/>
      <w:bCs/>
    </w:rPr>
  </w:style>
  <w:style w:type="paragraph" w:styleId="Naslov4">
    <w:name w:val="heading 4"/>
    <w:basedOn w:val="Normal"/>
    <w:next w:val="Normal"/>
    <w:qFormat/>
    <w:rsid w:val="008B4C8C"/>
    <w:pPr>
      <w:keepNext/>
      <w:numPr>
        <w:ilvl w:val="3"/>
        <w:numId w:val="1"/>
      </w:numPr>
      <w:spacing w:before="240" w:after="60"/>
      <w:outlineLvl w:val="3"/>
    </w:pPr>
    <w:rPr>
      <w:bCs/>
      <w:i/>
      <w:szCs w:val="28"/>
    </w:rPr>
  </w:style>
  <w:style w:type="paragraph" w:styleId="Naslov5">
    <w:name w:val="heading 5"/>
    <w:basedOn w:val="Normal"/>
    <w:next w:val="Normal"/>
    <w:qFormat/>
    <w:rsid w:val="008B4C8C"/>
    <w:pPr>
      <w:numPr>
        <w:ilvl w:val="4"/>
        <w:numId w:val="1"/>
      </w:numPr>
      <w:spacing w:before="240" w:after="60"/>
      <w:outlineLvl w:val="4"/>
    </w:pPr>
    <w:rPr>
      <w:bCs/>
      <w:iCs/>
      <w:szCs w:val="26"/>
    </w:rPr>
  </w:style>
  <w:style w:type="paragraph" w:styleId="Naslov6">
    <w:name w:val="heading 6"/>
    <w:basedOn w:val="Normal"/>
    <w:next w:val="Normal"/>
    <w:qFormat/>
    <w:rsid w:val="008B4C8C"/>
    <w:pPr>
      <w:numPr>
        <w:ilvl w:val="5"/>
        <w:numId w:val="1"/>
      </w:numPr>
      <w:spacing w:before="240" w:after="60"/>
      <w:outlineLvl w:val="5"/>
    </w:pPr>
    <w:rPr>
      <w:bCs/>
      <w:i/>
      <w:szCs w:val="22"/>
    </w:rPr>
  </w:style>
  <w:style w:type="paragraph" w:styleId="Naslov7">
    <w:name w:val="heading 7"/>
    <w:basedOn w:val="Normal"/>
    <w:next w:val="Normal"/>
    <w:qFormat/>
    <w:rsid w:val="008B4C8C"/>
    <w:pPr>
      <w:numPr>
        <w:ilvl w:val="6"/>
        <w:numId w:val="1"/>
      </w:numPr>
      <w:spacing w:before="240" w:after="60"/>
      <w:outlineLvl w:val="6"/>
    </w:pPr>
  </w:style>
  <w:style w:type="paragraph" w:styleId="Naslov8">
    <w:name w:val="heading 8"/>
    <w:basedOn w:val="Normal"/>
    <w:next w:val="Normal"/>
    <w:qFormat/>
    <w:rsid w:val="008B4C8C"/>
    <w:pPr>
      <w:numPr>
        <w:ilvl w:val="7"/>
        <w:numId w:val="1"/>
      </w:numPr>
      <w:spacing w:before="240" w:after="60"/>
      <w:outlineLvl w:val="7"/>
    </w:pPr>
    <w:rPr>
      <w:i/>
      <w:iCs/>
    </w:rPr>
  </w:style>
  <w:style w:type="paragraph" w:styleId="Naslov9">
    <w:name w:val="heading 9"/>
    <w:basedOn w:val="Normal"/>
    <w:next w:val="Normal"/>
    <w:qFormat/>
    <w:rsid w:val="008B4C8C"/>
    <w:pPr>
      <w:numPr>
        <w:ilvl w:val="8"/>
        <w:numId w:val="1"/>
      </w:numPr>
      <w:spacing w:before="240" w:after="60"/>
      <w:outlineLvl w:val="8"/>
    </w:pPr>
    <w:rPr>
      <w:rFonts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kod">
    <w:name w:val="kod"/>
    <w:basedOn w:val="Normal"/>
    <w:rsid w:val="00B87AD1"/>
    <w:pPr>
      <w:spacing w:before="240" w:after="240"/>
      <w:ind w:left="708"/>
    </w:pPr>
    <w:rPr>
      <w:rFonts w:ascii="Courier New" w:hAnsi="Courier New"/>
      <w:sz w:val="22"/>
    </w:rPr>
  </w:style>
  <w:style w:type="paragraph" w:customStyle="1" w:styleId="Naslovtablice">
    <w:name w:val="Naslov tablice"/>
    <w:basedOn w:val="Normal"/>
    <w:next w:val="Normal"/>
    <w:autoRedefine/>
    <w:rsid w:val="005B2603"/>
    <w:pPr>
      <w:spacing w:before="240" w:after="240"/>
      <w:jc w:val="center"/>
    </w:pPr>
    <w:rPr>
      <w:rFonts w:cs="Arial"/>
      <w:i/>
    </w:rPr>
  </w:style>
  <w:style w:type="paragraph" w:styleId="Opisslike">
    <w:name w:val="caption"/>
    <w:basedOn w:val="Normal"/>
    <w:next w:val="Normal"/>
    <w:autoRedefine/>
    <w:qFormat/>
    <w:rsid w:val="00235234"/>
    <w:pPr>
      <w:keepNext/>
      <w:spacing w:before="240"/>
      <w:jc w:val="center"/>
    </w:pPr>
    <w:rPr>
      <w:rFonts w:cs="Arial"/>
      <w:bCs/>
      <w:i/>
      <w:szCs w:val="20"/>
    </w:rPr>
  </w:style>
  <w:style w:type="paragraph" w:customStyle="1" w:styleId="Slika">
    <w:name w:val="Slika"/>
    <w:basedOn w:val="Normal"/>
    <w:next w:val="Naslovslike"/>
    <w:autoRedefine/>
    <w:rsid w:val="00420979"/>
    <w:pPr>
      <w:spacing w:before="240" w:after="240"/>
      <w:jc w:val="center"/>
    </w:pPr>
    <w:rPr>
      <w:noProof/>
      <w:sz w:val="22"/>
    </w:rPr>
  </w:style>
  <w:style w:type="paragraph" w:customStyle="1" w:styleId="Mjestoidatum">
    <w:name w:val="Mjesto i datum"/>
    <w:basedOn w:val="Normal"/>
    <w:link w:val="MjestoidatumChar"/>
    <w:rsid w:val="009138C1"/>
    <w:pPr>
      <w:jc w:val="center"/>
    </w:pPr>
    <w:rPr>
      <w:sz w:val="28"/>
    </w:rPr>
  </w:style>
  <w:style w:type="paragraph" w:styleId="Sadraj1">
    <w:name w:val="toc 1"/>
    <w:basedOn w:val="Normal"/>
    <w:next w:val="Normal"/>
    <w:autoRedefine/>
    <w:uiPriority w:val="39"/>
    <w:rsid w:val="001F2E0C"/>
    <w:pPr>
      <w:tabs>
        <w:tab w:val="left" w:pos="480"/>
        <w:tab w:val="right" w:leader="dot" w:pos="9060"/>
      </w:tabs>
      <w:spacing w:before="240"/>
    </w:pPr>
    <w:rPr>
      <w:rFonts w:cs="Arial"/>
      <w:noProof/>
      <w:szCs w:val="28"/>
    </w:rPr>
  </w:style>
  <w:style w:type="paragraph" w:styleId="Sadraj2">
    <w:name w:val="toc 2"/>
    <w:basedOn w:val="Normal"/>
    <w:next w:val="Normal"/>
    <w:autoRedefine/>
    <w:uiPriority w:val="39"/>
    <w:rsid w:val="00454782"/>
    <w:pPr>
      <w:tabs>
        <w:tab w:val="left" w:pos="960"/>
        <w:tab w:val="right" w:leader="dot" w:pos="9060"/>
      </w:tabs>
      <w:ind w:left="240"/>
      <w:jc w:val="both"/>
    </w:pPr>
    <w:rPr>
      <w:rFonts w:cs="Arial"/>
      <w:noProof/>
    </w:rPr>
  </w:style>
  <w:style w:type="paragraph" w:styleId="Sadraj3">
    <w:name w:val="toc 3"/>
    <w:basedOn w:val="Normal"/>
    <w:next w:val="Normal"/>
    <w:autoRedefine/>
    <w:uiPriority w:val="39"/>
    <w:rsid w:val="00ED5BAB"/>
    <w:pPr>
      <w:tabs>
        <w:tab w:val="left" w:pos="1440"/>
        <w:tab w:val="right" w:leader="dot" w:pos="9060"/>
      </w:tabs>
      <w:ind w:left="480"/>
    </w:pPr>
    <w:rPr>
      <w:rFonts w:cs="Arial"/>
      <w:noProof/>
      <w:sz w:val="22"/>
      <w:szCs w:val="22"/>
    </w:rPr>
  </w:style>
  <w:style w:type="paragraph" w:customStyle="1" w:styleId="Naslovslike">
    <w:name w:val="Naslov slike"/>
    <w:basedOn w:val="Normal"/>
    <w:next w:val="Normal"/>
    <w:rsid w:val="00B87AD1"/>
    <w:pPr>
      <w:spacing w:before="240" w:after="240"/>
      <w:jc w:val="center"/>
    </w:pPr>
    <w:rPr>
      <w:rFonts w:cs="Arial"/>
      <w:i/>
      <w:noProof/>
      <w:szCs w:val="22"/>
    </w:rPr>
  </w:style>
  <w:style w:type="character" w:customStyle="1" w:styleId="MjestoidatumChar">
    <w:name w:val="Mjesto i datum Char"/>
    <w:link w:val="Mjestoidatum"/>
    <w:rsid w:val="009138C1"/>
    <w:rPr>
      <w:rFonts w:ascii="Arial" w:hAnsi="Arial"/>
      <w:sz w:val="28"/>
      <w:szCs w:val="24"/>
      <w:lang w:val="hr-HR" w:eastAsia="hr-HR" w:bidi="ar-SA"/>
    </w:rPr>
  </w:style>
  <w:style w:type="character" w:customStyle="1" w:styleId="hiperlink">
    <w:name w:val="hiperlink"/>
    <w:rsid w:val="005B2603"/>
    <w:rPr>
      <w:rFonts w:ascii="Arial" w:hAnsi="Arial"/>
      <w:color w:val="0000FF"/>
      <w:sz w:val="22"/>
      <w:u w:val="single"/>
      <w:lang w:val="hr-HR"/>
    </w:rPr>
  </w:style>
  <w:style w:type="paragraph" w:customStyle="1" w:styleId="Autordokumenta">
    <w:name w:val="Autor dokumenta"/>
    <w:basedOn w:val="Normal"/>
    <w:next w:val="Naslov1"/>
    <w:autoRedefine/>
    <w:rsid w:val="00DE412D"/>
    <w:pPr>
      <w:spacing w:before="240" w:after="240"/>
      <w:jc w:val="center"/>
    </w:pPr>
    <w:rPr>
      <w:rFonts w:asciiTheme="minorHAnsi" w:hAnsiTheme="minorHAnsi" w:cstheme="minorHAnsi"/>
      <w:b/>
      <w:color w:val="000000"/>
      <w:sz w:val="40"/>
      <w:szCs w:val="40"/>
    </w:rPr>
  </w:style>
  <w:style w:type="paragraph" w:customStyle="1" w:styleId="Naslovdokumenta">
    <w:name w:val="Naslov dokumenta"/>
    <w:basedOn w:val="Normal"/>
    <w:next w:val="Autordokumenta"/>
    <w:rsid w:val="005B2603"/>
    <w:pPr>
      <w:spacing w:before="240" w:after="240"/>
      <w:jc w:val="center"/>
    </w:pPr>
    <w:rPr>
      <w:b/>
      <w:sz w:val="36"/>
    </w:rPr>
  </w:style>
  <w:style w:type="character" w:styleId="Hiperveza">
    <w:name w:val="Hyperlink"/>
    <w:uiPriority w:val="99"/>
    <w:rsid w:val="00750888"/>
    <w:rPr>
      <w:color w:val="0000FF"/>
      <w:u w:val="single"/>
    </w:rPr>
  </w:style>
  <w:style w:type="paragraph" w:styleId="Zaglavlje">
    <w:name w:val="header"/>
    <w:basedOn w:val="Normal"/>
    <w:rsid w:val="00F73319"/>
    <w:pPr>
      <w:tabs>
        <w:tab w:val="center" w:pos="4703"/>
        <w:tab w:val="right" w:pos="9406"/>
      </w:tabs>
    </w:pPr>
  </w:style>
  <w:style w:type="paragraph" w:styleId="Podnoje">
    <w:name w:val="footer"/>
    <w:basedOn w:val="Normal"/>
    <w:rsid w:val="00F73319"/>
    <w:pPr>
      <w:tabs>
        <w:tab w:val="center" w:pos="4703"/>
        <w:tab w:val="right" w:pos="9406"/>
      </w:tabs>
    </w:pPr>
  </w:style>
  <w:style w:type="character" w:styleId="Brojstranice">
    <w:name w:val="page number"/>
    <w:basedOn w:val="Zadanifontodlomka"/>
    <w:rsid w:val="00F73319"/>
  </w:style>
  <w:style w:type="paragraph" w:styleId="Tekstbalonia">
    <w:name w:val="Balloon Text"/>
    <w:basedOn w:val="Normal"/>
    <w:semiHidden/>
    <w:rsid w:val="001F2E0C"/>
    <w:rPr>
      <w:rFonts w:ascii="Tahoma" w:hAnsi="Tahoma" w:cs="Tahoma"/>
      <w:sz w:val="16"/>
      <w:szCs w:val="16"/>
    </w:rPr>
  </w:style>
  <w:style w:type="table" w:styleId="Reetkatablice">
    <w:name w:val="Table Grid"/>
    <w:basedOn w:val="Obinatablica"/>
    <w:rsid w:val="00641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1Char">
    <w:name w:val="Naslov 1 Char"/>
    <w:link w:val="Naslov1"/>
    <w:uiPriority w:val="9"/>
    <w:rsid w:val="00FB418F"/>
    <w:rPr>
      <w:rFonts w:ascii="Arial" w:hAnsi="Arial"/>
      <w:b/>
      <w:bCs/>
      <w:sz w:val="28"/>
      <w:szCs w:val="24"/>
    </w:rPr>
  </w:style>
  <w:style w:type="paragraph" w:styleId="Bibliografija">
    <w:name w:val="Bibliography"/>
    <w:basedOn w:val="Normal"/>
    <w:next w:val="Normal"/>
    <w:uiPriority w:val="37"/>
    <w:unhideWhenUsed/>
    <w:rsid w:val="00FB418F"/>
  </w:style>
  <w:style w:type="character" w:styleId="Tekstrezerviranogmjesta">
    <w:name w:val="Placeholder Text"/>
    <w:basedOn w:val="Zadanifontodlomka"/>
    <w:uiPriority w:val="99"/>
    <w:semiHidden/>
    <w:rsid w:val="00204629"/>
    <w:rPr>
      <w:color w:val="808080"/>
    </w:rPr>
  </w:style>
  <w:style w:type="character" w:customStyle="1" w:styleId="apple-converted-space">
    <w:name w:val="apple-converted-space"/>
    <w:basedOn w:val="Zadanifontodlomka"/>
    <w:rsid w:val="00E27ECF"/>
  </w:style>
  <w:style w:type="paragraph" w:customStyle="1" w:styleId="Default">
    <w:name w:val="Default"/>
    <w:rsid w:val="00F2254D"/>
    <w:pPr>
      <w:autoSpaceDE w:val="0"/>
      <w:autoSpaceDN w:val="0"/>
      <w:adjustRightInd w:val="0"/>
    </w:pPr>
    <w:rPr>
      <w:rFonts w:ascii="Arial" w:hAnsi="Arial" w:cs="Arial"/>
      <w:color w:val="000000"/>
      <w:sz w:val="24"/>
      <w:szCs w:val="24"/>
    </w:rPr>
  </w:style>
  <w:style w:type="paragraph" w:styleId="Odlomakpopisa">
    <w:name w:val="List Paragraph"/>
    <w:basedOn w:val="Normal"/>
    <w:uiPriority w:val="34"/>
    <w:qFormat/>
    <w:rsid w:val="002C557B"/>
    <w:pPr>
      <w:ind w:left="720"/>
      <w:contextualSpacing/>
    </w:pPr>
  </w:style>
  <w:style w:type="paragraph" w:styleId="Tablicaslika">
    <w:name w:val="table of figures"/>
    <w:basedOn w:val="Normal"/>
    <w:next w:val="Normal"/>
    <w:uiPriority w:val="99"/>
    <w:rsid w:val="00F62EAD"/>
    <w:pPr>
      <w:spacing w:after="0"/>
    </w:pPr>
  </w:style>
  <w:style w:type="paragraph" w:styleId="StandardWeb">
    <w:name w:val="Normal (Web)"/>
    <w:basedOn w:val="Normal"/>
    <w:uiPriority w:val="99"/>
    <w:unhideWhenUsed/>
    <w:rsid w:val="00914C53"/>
    <w:pPr>
      <w:spacing w:before="100" w:beforeAutospacing="1" w:after="100" w:afterAutospacing="1"/>
    </w:pPr>
    <w:rPr>
      <w:rFonts w:ascii="Times New Roman" w:hAnsi="Times New Roman"/>
    </w:rPr>
  </w:style>
  <w:style w:type="character" w:styleId="Nerijeenospominjanje">
    <w:name w:val="Unresolved Mention"/>
    <w:basedOn w:val="Zadanifontodlomka"/>
    <w:uiPriority w:val="99"/>
    <w:semiHidden/>
    <w:unhideWhenUsed/>
    <w:rsid w:val="00B562B4"/>
    <w:rPr>
      <w:color w:val="808080"/>
      <w:shd w:val="clear" w:color="auto" w:fill="E6E6E6"/>
    </w:rPr>
  </w:style>
  <w:style w:type="character" w:styleId="Istaknuto">
    <w:name w:val="Emphasis"/>
    <w:basedOn w:val="Zadanifontodlomka"/>
    <w:uiPriority w:val="20"/>
    <w:qFormat/>
    <w:rsid w:val="00DE2C12"/>
    <w:rPr>
      <w:i/>
      <w:iCs/>
    </w:rPr>
  </w:style>
  <w:style w:type="character" w:styleId="Naglaeno">
    <w:name w:val="Strong"/>
    <w:basedOn w:val="Zadanifontodlomka"/>
    <w:qFormat/>
    <w:rsid w:val="00C14E0C"/>
    <w:rPr>
      <w:b/>
      <w:bCs/>
    </w:rPr>
  </w:style>
  <w:style w:type="character" w:styleId="SlijeenaHiperveza">
    <w:name w:val="FollowedHyperlink"/>
    <w:basedOn w:val="Zadanifontodlomka"/>
    <w:rsid w:val="002F51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32746">
      <w:bodyDiv w:val="1"/>
      <w:marLeft w:val="0"/>
      <w:marRight w:val="0"/>
      <w:marTop w:val="0"/>
      <w:marBottom w:val="0"/>
      <w:divBdr>
        <w:top w:val="none" w:sz="0" w:space="0" w:color="auto"/>
        <w:left w:val="none" w:sz="0" w:space="0" w:color="auto"/>
        <w:bottom w:val="none" w:sz="0" w:space="0" w:color="auto"/>
        <w:right w:val="none" w:sz="0" w:space="0" w:color="auto"/>
      </w:divBdr>
    </w:div>
    <w:div w:id="200745505">
      <w:bodyDiv w:val="1"/>
      <w:marLeft w:val="0"/>
      <w:marRight w:val="0"/>
      <w:marTop w:val="0"/>
      <w:marBottom w:val="0"/>
      <w:divBdr>
        <w:top w:val="none" w:sz="0" w:space="0" w:color="auto"/>
        <w:left w:val="none" w:sz="0" w:space="0" w:color="auto"/>
        <w:bottom w:val="none" w:sz="0" w:space="0" w:color="auto"/>
        <w:right w:val="none" w:sz="0" w:space="0" w:color="auto"/>
      </w:divBdr>
    </w:div>
    <w:div w:id="317732588">
      <w:bodyDiv w:val="1"/>
      <w:marLeft w:val="0"/>
      <w:marRight w:val="0"/>
      <w:marTop w:val="0"/>
      <w:marBottom w:val="0"/>
      <w:divBdr>
        <w:top w:val="none" w:sz="0" w:space="0" w:color="auto"/>
        <w:left w:val="none" w:sz="0" w:space="0" w:color="auto"/>
        <w:bottom w:val="none" w:sz="0" w:space="0" w:color="auto"/>
        <w:right w:val="none" w:sz="0" w:space="0" w:color="auto"/>
      </w:divBdr>
    </w:div>
    <w:div w:id="357658744">
      <w:bodyDiv w:val="1"/>
      <w:marLeft w:val="0"/>
      <w:marRight w:val="0"/>
      <w:marTop w:val="0"/>
      <w:marBottom w:val="0"/>
      <w:divBdr>
        <w:top w:val="none" w:sz="0" w:space="0" w:color="auto"/>
        <w:left w:val="none" w:sz="0" w:space="0" w:color="auto"/>
        <w:bottom w:val="none" w:sz="0" w:space="0" w:color="auto"/>
        <w:right w:val="none" w:sz="0" w:space="0" w:color="auto"/>
      </w:divBdr>
    </w:div>
    <w:div w:id="447704223">
      <w:bodyDiv w:val="1"/>
      <w:marLeft w:val="0"/>
      <w:marRight w:val="0"/>
      <w:marTop w:val="0"/>
      <w:marBottom w:val="0"/>
      <w:divBdr>
        <w:top w:val="none" w:sz="0" w:space="0" w:color="auto"/>
        <w:left w:val="none" w:sz="0" w:space="0" w:color="auto"/>
        <w:bottom w:val="none" w:sz="0" w:space="0" w:color="auto"/>
        <w:right w:val="none" w:sz="0" w:space="0" w:color="auto"/>
      </w:divBdr>
    </w:div>
    <w:div w:id="452866283">
      <w:bodyDiv w:val="1"/>
      <w:marLeft w:val="0"/>
      <w:marRight w:val="0"/>
      <w:marTop w:val="0"/>
      <w:marBottom w:val="0"/>
      <w:divBdr>
        <w:top w:val="none" w:sz="0" w:space="0" w:color="auto"/>
        <w:left w:val="none" w:sz="0" w:space="0" w:color="auto"/>
        <w:bottom w:val="none" w:sz="0" w:space="0" w:color="auto"/>
        <w:right w:val="none" w:sz="0" w:space="0" w:color="auto"/>
      </w:divBdr>
    </w:div>
    <w:div w:id="501893514">
      <w:bodyDiv w:val="1"/>
      <w:marLeft w:val="0"/>
      <w:marRight w:val="0"/>
      <w:marTop w:val="0"/>
      <w:marBottom w:val="0"/>
      <w:divBdr>
        <w:top w:val="none" w:sz="0" w:space="0" w:color="auto"/>
        <w:left w:val="none" w:sz="0" w:space="0" w:color="auto"/>
        <w:bottom w:val="none" w:sz="0" w:space="0" w:color="auto"/>
        <w:right w:val="none" w:sz="0" w:space="0" w:color="auto"/>
      </w:divBdr>
    </w:div>
    <w:div w:id="504246968">
      <w:bodyDiv w:val="1"/>
      <w:marLeft w:val="0"/>
      <w:marRight w:val="0"/>
      <w:marTop w:val="0"/>
      <w:marBottom w:val="0"/>
      <w:divBdr>
        <w:top w:val="none" w:sz="0" w:space="0" w:color="auto"/>
        <w:left w:val="none" w:sz="0" w:space="0" w:color="auto"/>
        <w:bottom w:val="none" w:sz="0" w:space="0" w:color="auto"/>
        <w:right w:val="none" w:sz="0" w:space="0" w:color="auto"/>
      </w:divBdr>
    </w:div>
    <w:div w:id="506747268">
      <w:bodyDiv w:val="1"/>
      <w:marLeft w:val="0"/>
      <w:marRight w:val="0"/>
      <w:marTop w:val="0"/>
      <w:marBottom w:val="0"/>
      <w:divBdr>
        <w:top w:val="none" w:sz="0" w:space="0" w:color="auto"/>
        <w:left w:val="none" w:sz="0" w:space="0" w:color="auto"/>
        <w:bottom w:val="none" w:sz="0" w:space="0" w:color="auto"/>
        <w:right w:val="none" w:sz="0" w:space="0" w:color="auto"/>
      </w:divBdr>
    </w:div>
    <w:div w:id="571045144">
      <w:bodyDiv w:val="1"/>
      <w:marLeft w:val="0"/>
      <w:marRight w:val="0"/>
      <w:marTop w:val="0"/>
      <w:marBottom w:val="0"/>
      <w:divBdr>
        <w:top w:val="none" w:sz="0" w:space="0" w:color="auto"/>
        <w:left w:val="none" w:sz="0" w:space="0" w:color="auto"/>
        <w:bottom w:val="none" w:sz="0" w:space="0" w:color="auto"/>
        <w:right w:val="none" w:sz="0" w:space="0" w:color="auto"/>
      </w:divBdr>
    </w:div>
    <w:div w:id="676227577">
      <w:bodyDiv w:val="1"/>
      <w:marLeft w:val="0"/>
      <w:marRight w:val="0"/>
      <w:marTop w:val="0"/>
      <w:marBottom w:val="0"/>
      <w:divBdr>
        <w:top w:val="none" w:sz="0" w:space="0" w:color="auto"/>
        <w:left w:val="none" w:sz="0" w:space="0" w:color="auto"/>
        <w:bottom w:val="none" w:sz="0" w:space="0" w:color="auto"/>
        <w:right w:val="none" w:sz="0" w:space="0" w:color="auto"/>
      </w:divBdr>
    </w:div>
    <w:div w:id="739719977">
      <w:bodyDiv w:val="1"/>
      <w:marLeft w:val="0"/>
      <w:marRight w:val="0"/>
      <w:marTop w:val="0"/>
      <w:marBottom w:val="0"/>
      <w:divBdr>
        <w:top w:val="none" w:sz="0" w:space="0" w:color="auto"/>
        <w:left w:val="none" w:sz="0" w:space="0" w:color="auto"/>
        <w:bottom w:val="none" w:sz="0" w:space="0" w:color="auto"/>
        <w:right w:val="none" w:sz="0" w:space="0" w:color="auto"/>
      </w:divBdr>
    </w:div>
    <w:div w:id="930044962">
      <w:bodyDiv w:val="1"/>
      <w:marLeft w:val="0"/>
      <w:marRight w:val="0"/>
      <w:marTop w:val="0"/>
      <w:marBottom w:val="0"/>
      <w:divBdr>
        <w:top w:val="none" w:sz="0" w:space="0" w:color="auto"/>
        <w:left w:val="none" w:sz="0" w:space="0" w:color="auto"/>
        <w:bottom w:val="none" w:sz="0" w:space="0" w:color="auto"/>
        <w:right w:val="none" w:sz="0" w:space="0" w:color="auto"/>
      </w:divBdr>
    </w:div>
    <w:div w:id="990719088">
      <w:bodyDiv w:val="1"/>
      <w:marLeft w:val="0"/>
      <w:marRight w:val="0"/>
      <w:marTop w:val="0"/>
      <w:marBottom w:val="0"/>
      <w:divBdr>
        <w:top w:val="none" w:sz="0" w:space="0" w:color="auto"/>
        <w:left w:val="none" w:sz="0" w:space="0" w:color="auto"/>
        <w:bottom w:val="none" w:sz="0" w:space="0" w:color="auto"/>
        <w:right w:val="none" w:sz="0" w:space="0" w:color="auto"/>
      </w:divBdr>
    </w:div>
    <w:div w:id="1270159540">
      <w:bodyDiv w:val="1"/>
      <w:marLeft w:val="0"/>
      <w:marRight w:val="0"/>
      <w:marTop w:val="0"/>
      <w:marBottom w:val="0"/>
      <w:divBdr>
        <w:top w:val="none" w:sz="0" w:space="0" w:color="auto"/>
        <w:left w:val="none" w:sz="0" w:space="0" w:color="auto"/>
        <w:bottom w:val="none" w:sz="0" w:space="0" w:color="auto"/>
        <w:right w:val="none" w:sz="0" w:space="0" w:color="auto"/>
      </w:divBdr>
    </w:div>
    <w:div w:id="1450009400">
      <w:bodyDiv w:val="1"/>
      <w:marLeft w:val="0"/>
      <w:marRight w:val="0"/>
      <w:marTop w:val="0"/>
      <w:marBottom w:val="0"/>
      <w:divBdr>
        <w:top w:val="none" w:sz="0" w:space="0" w:color="auto"/>
        <w:left w:val="none" w:sz="0" w:space="0" w:color="auto"/>
        <w:bottom w:val="none" w:sz="0" w:space="0" w:color="auto"/>
        <w:right w:val="none" w:sz="0" w:space="0" w:color="auto"/>
      </w:divBdr>
    </w:div>
    <w:div w:id="1547331522">
      <w:bodyDiv w:val="1"/>
      <w:marLeft w:val="0"/>
      <w:marRight w:val="0"/>
      <w:marTop w:val="0"/>
      <w:marBottom w:val="0"/>
      <w:divBdr>
        <w:top w:val="none" w:sz="0" w:space="0" w:color="auto"/>
        <w:left w:val="none" w:sz="0" w:space="0" w:color="auto"/>
        <w:bottom w:val="none" w:sz="0" w:space="0" w:color="auto"/>
        <w:right w:val="none" w:sz="0" w:space="0" w:color="auto"/>
      </w:divBdr>
    </w:div>
    <w:div w:id="1615091824">
      <w:bodyDiv w:val="1"/>
      <w:marLeft w:val="0"/>
      <w:marRight w:val="0"/>
      <w:marTop w:val="0"/>
      <w:marBottom w:val="0"/>
      <w:divBdr>
        <w:top w:val="none" w:sz="0" w:space="0" w:color="auto"/>
        <w:left w:val="none" w:sz="0" w:space="0" w:color="auto"/>
        <w:bottom w:val="none" w:sz="0" w:space="0" w:color="auto"/>
        <w:right w:val="none" w:sz="0" w:space="0" w:color="auto"/>
      </w:divBdr>
    </w:div>
    <w:div w:id="1686253237">
      <w:bodyDiv w:val="1"/>
      <w:marLeft w:val="0"/>
      <w:marRight w:val="0"/>
      <w:marTop w:val="0"/>
      <w:marBottom w:val="0"/>
      <w:divBdr>
        <w:top w:val="none" w:sz="0" w:space="0" w:color="auto"/>
        <w:left w:val="none" w:sz="0" w:space="0" w:color="auto"/>
        <w:bottom w:val="none" w:sz="0" w:space="0" w:color="auto"/>
        <w:right w:val="none" w:sz="0" w:space="0" w:color="auto"/>
      </w:divBdr>
    </w:div>
    <w:div w:id="1832331897">
      <w:bodyDiv w:val="1"/>
      <w:marLeft w:val="0"/>
      <w:marRight w:val="0"/>
      <w:marTop w:val="0"/>
      <w:marBottom w:val="0"/>
      <w:divBdr>
        <w:top w:val="none" w:sz="0" w:space="0" w:color="auto"/>
        <w:left w:val="none" w:sz="0" w:space="0" w:color="auto"/>
        <w:bottom w:val="none" w:sz="0" w:space="0" w:color="auto"/>
        <w:right w:val="none" w:sz="0" w:space="0" w:color="auto"/>
      </w:divBdr>
    </w:div>
    <w:div w:id="1878619817">
      <w:bodyDiv w:val="1"/>
      <w:marLeft w:val="0"/>
      <w:marRight w:val="0"/>
      <w:marTop w:val="0"/>
      <w:marBottom w:val="0"/>
      <w:divBdr>
        <w:top w:val="none" w:sz="0" w:space="0" w:color="auto"/>
        <w:left w:val="none" w:sz="0" w:space="0" w:color="auto"/>
        <w:bottom w:val="none" w:sz="0" w:space="0" w:color="auto"/>
        <w:right w:val="none" w:sz="0" w:space="0" w:color="auto"/>
      </w:divBdr>
    </w:div>
    <w:div w:id="1965036933">
      <w:bodyDiv w:val="1"/>
      <w:marLeft w:val="0"/>
      <w:marRight w:val="0"/>
      <w:marTop w:val="0"/>
      <w:marBottom w:val="0"/>
      <w:divBdr>
        <w:top w:val="none" w:sz="0" w:space="0" w:color="auto"/>
        <w:left w:val="none" w:sz="0" w:space="0" w:color="auto"/>
        <w:bottom w:val="none" w:sz="0" w:space="0" w:color="auto"/>
        <w:right w:val="none" w:sz="0" w:space="0" w:color="auto"/>
      </w:divBdr>
    </w:div>
    <w:div w:id="2004429796">
      <w:bodyDiv w:val="1"/>
      <w:marLeft w:val="0"/>
      <w:marRight w:val="0"/>
      <w:marTop w:val="0"/>
      <w:marBottom w:val="0"/>
      <w:divBdr>
        <w:top w:val="none" w:sz="0" w:space="0" w:color="auto"/>
        <w:left w:val="none" w:sz="0" w:space="0" w:color="auto"/>
        <w:bottom w:val="none" w:sz="0" w:space="0" w:color="auto"/>
        <w:right w:val="none" w:sz="0" w:space="0" w:color="auto"/>
      </w:divBdr>
    </w:div>
    <w:div w:id="210052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enciklopedija.hr/Natuknica.aspx?ID=36573"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enciklopedija.hr/Natuknica.aspx?ID=25754"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rxiv.org/abs/1502.031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s.toronto.edu/~kriz/learning-features-2009-TR.pdf"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arxiv.org/abs/1811.0201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hdfgroup.org/HDF5/" TargetMode="External"/><Relationship Id="rId30" Type="http://schemas.openxmlformats.org/officeDocument/2006/relationships/hyperlink" Target="https://arxiv.org/abs/1602.07576" TargetMode="Externa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unny\Desktop\rasipbook_template.dot"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Jan12</b:Tag>
    <b:SourceType>Book</b:SourceType>
    <b:Guid>{7FBD9AF2-8361-42D0-9671-6E160D5F17F5}</b:Guid>
    <b:Author>
      <b:Author>
        <b:NameList>
          <b:Person>
            <b:Last>Jan Šnajder</b:Last>
            <b:First>Bojana</b:First>
            <b:Middle>Dalbelo Bašić</b:Middle>
          </b:Person>
        </b:NameList>
      </b:Author>
    </b:Author>
    <b:Title>Strojno učenje</b:Title>
    <b:Year>2012.</b:Year>
    <b:City>Zagreb</b:City>
    <b:Publisher>Sveučilište u Zagrebu, Fakultet elektrotehnike i računarstva</b:Publisher>
    <b:RefOrder>2</b:RefOrder>
  </b:Source>
  <b:Source>
    <b:Tag>Ian11</b:Tag>
    <b:SourceType>Book</b:SourceType>
    <b:Guid>{1822CC4C-26C0-45E7-B89B-267442FB7F17}</b:Guid>
    <b:Author>
      <b:Author>
        <b:NameList>
          <b:Person>
            <b:Last>Ian H. Witten</b:Last>
            <b:First>Eibe</b:First>
            <b:Middle>Frank, Mark A. Hall</b:Middle>
          </b:Person>
        </b:NameList>
      </b:Author>
    </b:Author>
    <b:Title>Data Mining - Practial Machine Learning Tools and Techniques</b:Title>
    <b:Year>2011.</b:Year>
    <b:City>Burlington</b:City>
    <b:Publisher>Morgan Kaufmann Publishers</b:Publisher>
    <b:RefOrder>1</b:RefOrder>
  </b:Source>
</b:Sources>
</file>

<file path=customXml/itemProps1.xml><?xml version="1.0" encoding="utf-8"?>
<ds:datastoreItem xmlns:ds="http://schemas.openxmlformats.org/officeDocument/2006/customXml" ds:itemID="{A275E944-3684-44FF-970E-E6358D7CC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rasipbook_template.dot</Template>
  <TotalTime>0</TotalTime>
  <Pages>46</Pages>
  <Words>9460</Words>
  <Characters>53927</Characters>
  <Application>Microsoft Office Word</Application>
  <DocSecurity>0</DocSecurity>
  <Lines>449</Lines>
  <Paragraphs>126</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Sveučilište u Zagrebu</vt:lpstr>
      <vt:lpstr>Sveučilište u Zagrebu</vt:lpstr>
    </vt:vector>
  </TitlesOfParts>
  <Company>FER</Company>
  <LinksUpToDate>false</LinksUpToDate>
  <CharactersWithSpaces>63261</CharactersWithSpaces>
  <SharedDoc>false</SharedDoc>
  <HLinks>
    <vt:vector size="48" baseType="variant">
      <vt:variant>
        <vt:i4>1114171</vt:i4>
      </vt:variant>
      <vt:variant>
        <vt:i4>44</vt:i4>
      </vt:variant>
      <vt:variant>
        <vt:i4>0</vt:i4>
      </vt:variant>
      <vt:variant>
        <vt:i4>5</vt:i4>
      </vt:variant>
      <vt:variant>
        <vt:lpwstr/>
      </vt:variant>
      <vt:variant>
        <vt:lpwstr>_Toc448654209</vt:lpwstr>
      </vt:variant>
      <vt:variant>
        <vt:i4>1114171</vt:i4>
      </vt:variant>
      <vt:variant>
        <vt:i4>38</vt:i4>
      </vt:variant>
      <vt:variant>
        <vt:i4>0</vt:i4>
      </vt:variant>
      <vt:variant>
        <vt:i4>5</vt:i4>
      </vt:variant>
      <vt:variant>
        <vt:lpwstr/>
      </vt:variant>
      <vt:variant>
        <vt:lpwstr>_Toc448654208</vt:lpwstr>
      </vt:variant>
      <vt:variant>
        <vt:i4>1114171</vt:i4>
      </vt:variant>
      <vt:variant>
        <vt:i4>32</vt:i4>
      </vt:variant>
      <vt:variant>
        <vt:i4>0</vt:i4>
      </vt:variant>
      <vt:variant>
        <vt:i4>5</vt:i4>
      </vt:variant>
      <vt:variant>
        <vt:lpwstr/>
      </vt:variant>
      <vt:variant>
        <vt:lpwstr>_Toc448654207</vt:lpwstr>
      </vt:variant>
      <vt:variant>
        <vt:i4>1114171</vt:i4>
      </vt:variant>
      <vt:variant>
        <vt:i4>26</vt:i4>
      </vt:variant>
      <vt:variant>
        <vt:i4>0</vt:i4>
      </vt:variant>
      <vt:variant>
        <vt:i4>5</vt:i4>
      </vt:variant>
      <vt:variant>
        <vt:lpwstr/>
      </vt:variant>
      <vt:variant>
        <vt:lpwstr>_Toc448654206</vt:lpwstr>
      </vt:variant>
      <vt:variant>
        <vt:i4>1114171</vt:i4>
      </vt:variant>
      <vt:variant>
        <vt:i4>20</vt:i4>
      </vt:variant>
      <vt:variant>
        <vt:i4>0</vt:i4>
      </vt:variant>
      <vt:variant>
        <vt:i4>5</vt:i4>
      </vt:variant>
      <vt:variant>
        <vt:lpwstr/>
      </vt:variant>
      <vt:variant>
        <vt:lpwstr>_Toc448654205</vt:lpwstr>
      </vt:variant>
      <vt:variant>
        <vt:i4>1114171</vt:i4>
      </vt:variant>
      <vt:variant>
        <vt:i4>14</vt:i4>
      </vt:variant>
      <vt:variant>
        <vt:i4>0</vt:i4>
      </vt:variant>
      <vt:variant>
        <vt:i4>5</vt:i4>
      </vt:variant>
      <vt:variant>
        <vt:lpwstr/>
      </vt:variant>
      <vt:variant>
        <vt:lpwstr>_Toc448654204</vt:lpwstr>
      </vt:variant>
      <vt:variant>
        <vt:i4>1114171</vt:i4>
      </vt:variant>
      <vt:variant>
        <vt:i4>8</vt:i4>
      </vt:variant>
      <vt:variant>
        <vt:i4>0</vt:i4>
      </vt:variant>
      <vt:variant>
        <vt:i4>5</vt:i4>
      </vt:variant>
      <vt:variant>
        <vt:lpwstr/>
      </vt:variant>
      <vt:variant>
        <vt:lpwstr>_Toc448654203</vt:lpwstr>
      </vt:variant>
      <vt:variant>
        <vt:i4>1114171</vt:i4>
      </vt:variant>
      <vt:variant>
        <vt:i4>2</vt:i4>
      </vt:variant>
      <vt:variant>
        <vt:i4>0</vt:i4>
      </vt:variant>
      <vt:variant>
        <vt:i4>5</vt:i4>
      </vt:variant>
      <vt:variant>
        <vt:lpwstr/>
      </vt:variant>
      <vt:variant>
        <vt:lpwstr>_Toc448654202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Sinisa Tomic</dc:creator>
  <cp:keywords/>
  <dc:description/>
  <cp:lastModifiedBy>Domagoj Pluščec</cp:lastModifiedBy>
  <cp:revision>2</cp:revision>
  <cp:lastPrinted>2019-06-26T10:53:00Z</cp:lastPrinted>
  <dcterms:created xsi:type="dcterms:W3CDTF">2019-06-26T12:16:00Z</dcterms:created>
  <dcterms:modified xsi:type="dcterms:W3CDTF">2019-06-26T12:16:00Z</dcterms:modified>
</cp:coreProperties>
</file>